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D98" w:rsidRPr="008165C8" w:rsidRDefault="004503C8">
      <w:pPr>
        <w:spacing w:after="0" w:line="408" w:lineRule="auto"/>
        <w:ind w:left="120"/>
        <w:jc w:val="center"/>
        <w:rPr>
          <w:lang w:val="ru-RU"/>
        </w:rPr>
      </w:pPr>
      <w:bookmarkStart w:id="0" w:name="block-3287523"/>
      <w:r w:rsidRPr="008165C8">
        <w:rPr>
          <w:rFonts w:ascii="Times New Roman" w:hAnsi="Times New Roman"/>
          <w:b/>
          <w:color w:val="000000"/>
          <w:sz w:val="28"/>
          <w:lang w:val="ru-RU"/>
        </w:rPr>
        <w:t>МИНИСТЕРСТВО ПРОСВЕЩЕНИЯ РОССИЙСКОЙ ФЕДЕРАЦИИ</w:t>
      </w:r>
    </w:p>
    <w:p w:rsidR="004A0D98" w:rsidRPr="008165C8" w:rsidRDefault="004503C8">
      <w:pPr>
        <w:spacing w:after="0" w:line="408" w:lineRule="auto"/>
        <w:ind w:left="120"/>
        <w:jc w:val="center"/>
        <w:rPr>
          <w:lang w:val="ru-RU"/>
        </w:rPr>
      </w:pPr>
      <w:r w:rsidRPr="008165C8">
        <w:rPr>
          <w:rFonts w:ascii="Times New Roman" w:hAnsi="Times New Roman"/>
          <w:b/>
          <w:color w:val="000000"/>
          <w:sz w:val="28"/>
          <w:lang w:val="ru-RU"/>
        </w:rPr>
        <w:t>‌</w:t>
      </w:r>
      <w:bookmarkStart w:id="1" w:name="ac61422a-29c7-4a5a-957e-10d44a9a8bf8"/>
      <w:r w:rsidRPr="008165C8">
        <w:rPr>
          <w:rFonts w:ascii="Times New Roman" w:hAnsi="Times New Roman"/>
          <w:b/>
          <w:color w:val="000000"/>
          <w:sz w:val="28"/>
          <w:lang w:val="ru-RU"/>
        </w:rPr>
        <w:t>Министерство образования и науки Республики Татарстан</w:t>
      </w:r>
      <w:bookmarkEnd w:id="1"/>
      <w:r w:rsidRPr="008165C8">
        <w:rPr>
          <w:rFonts w:ascii="Times New Roman" w:hAnsi="Times New Roman"/>
          <w:b/>
          <w:color w:val="000000"/>
          <w:sz w:val="28"/>
          <w:lang w:val="ru-RU"/>
        </w:rPr>
        <w:t xml:space="preserve">‌‌ </w:t>
      </w:r>
    </w:p>
    <w:p w:rsidR="004A0D98" w:rsidRPr="008165C8" w:rsidRDefault="004503C8">
      <w:pPr>
        <w:spacing w:after="0" w:line="408" w:lineRule="auto"/>
        <w:ind w:left="120"/>
        <w:jc w:val="center"/>
        <w:rPr>
          <w:lang w:val="ru-RU"/>
        </w:rPr>
      </w:pPr>
      <w:r w:rsidRPr="008165C8">
        <w:rPr>
          <w:rFonts w:ascii="Times New Roman" w:hAnsi="Times New Roman"/>
          <w:b/>
          <w:color w:val="000000"/>
          <w:sz w:val="28"/>
          <w:lang w:val="ru-RU"/>
        </w:rPr>
        <w:t>‌</w:t>
      </w:r>
      <w:bookmarkStart w:id="2" w:name="999bf644-f3de-4153-a38b-a44d917c4aaf"/>
      <w:r w:rsidRPr="008165C8">
        <w:rPr>
          <w:rFonts w:ascii="Times New Roman" w:hAnsi="Times New Roman"/>
          <w:b/>
          <w:color w:val="000000"/>
          <w:sz w:val="28"/>
          <w:lang w:val="ru-RU"/>
        </w:rPr>
        <w:t>Атнинский районный исполнительный комитет РТ</w:t>
      </w:r>
      <w:bookmarkEnd w:id="2"/>
      <w:r w:rsidRPr="008165C8">
        <w:rPr>
          <w:rFonts w:ascii="Times New Roman" w:hAnsi="Times New Roman"/>
          <w:b/>
          <w:color w:val="000000"/>
          <w:sz w:val="28"/>
          <w:lang w:val="ru-RU"/>
        </w:rPr>
        <w:t>‌</w:t>
      </w:r>
      <w:r w:rsidRPr="008165C8">
        <w:rPr>
          <w:rFonts w:ascii="Times New Roman" w:hAnsi="Times New Roman"/>
          <w:color w:val="000000"/>
          <w:sz w:val="28"/>
          <w:lang w:val="ru-RU"/>
        </w:rPr>
        <w:t>​</w:t>
      </w:r>
    </w:p>
    <w:p w:rsidR="004A0D98" w:rsidRDefault="004503C8">
      <w:pPr>
        <w:spacing w:after="0" w:line="408" w:lineRule="auto"/>
        <w:ind w:left="120"/>
        <w:jc w:val="center"/>
      </w:pPr>
      <w:r>
        <w:rPr>
          <w:rFonts w:ascii="Times New Roman" w:hAnsi="Times New Roman"/>
          <w:b/>
          <w:color w:val="000000"/>
          <w:sz w:val="28"/>
        </w:rPr>
        <w:t>Кубянская СОШ</w:t>
      </w:r>
    </w:p>
    <w:p w:rsidR="004A0D98" w:rsidRDefault="004A0D98">
      <w:pPr>
        <w:spacing w:after="0"/>
        <w:ind w:left="120"/>
      </w:pPr>
    </w:p>
    <w:p w:rsidR="004A0D98" w:rsidRDefault="004A0D98">
      <w:pPr>
        <w:spacing w:after="0"/>
        <w:ind w:left="120"/>
      </w:pPr>
    </w:p>
    <w:p w:rsidR="004A0D98" w:rsidRDefault="004A0D98">
      <w:pPr>
        <w:spacing w:after="0"/>
        <w:ind w:left="120"/>
      </w:pPr>
    </w:p>
    <w:p w:rsidR="004A0D98" w:rsidRDefault="004A0D98">
      <w:pPr>
        <w:spacing w:after="0"/>
        <w:ind w:left="120"/>
      </w:pPr>
    </w:p>
    <w:p w:rsidR="004A0D98" w:rsidRPr="008165C8" w:rsidRDefault="003C42BF">
      <w:pPr>
        <w:spacing w:after="0"/>
        <w:ind w:left="120"/>
        <w:rPr>
          <w:lang w:val="ru-RU"/>
        </w:rPr>
      </w:pPr>
      <w:r>
        <w:rPr>
          <w:noProof/>
          <w:lang w:val="ru-RU" w:eastAsia="ru-RU"/>
        </w:rPr>
        <w:drawing>
          <wp:inline distT="0" distB="0" distL="0" distR="0">
            <wp:extent cx="5940425" cy="168211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ечать №1 рп.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1682115"/>
                    </a:xfrm>
                    <a:prstGeom prst="rect">
                      <a:avLst/>
                    </a:prstGeom>
                  </pic:spPr>
                </pic:pic>
              </a:graphicData>
            </a:graphic>
          </wp:inline>
        </w:drawing>
      </w:r>
    </w:p>
    <w:p w:rsidR="004A0D98" w:rsidRPr="008165C8" w:rsidRDefault="004503C8">
      <w:pPr>
        <w:spacing w:after="0"/>
        <w:ind w:left="120"/>
        <w:rPr>
          <w:lang w:val="ru-RU"/>
        </w:rPr>
      </w:pPr>
      <w:r w:rsidRPr="008165C8">
        <w:rPr>
          <w:rFonts w:ascii="Times New Roman" w:hAnsi="Times New Roman"/>
          <w:color w:val="000000"/>
          <w:sz w:val="28"/>
          <w:lang w:val="ru-RU"/>
        </w:rPr>
        <w:t>‌</w:t>
      </w:r>
    </w:p>
    <w:p w:rsidR="004A0D98" w:rsidRPr="008165C8" w:rsidRDefault="004A0D98">
      <w:pPr>
        <w:spacing w:after="0"/>
        <w:ind w:left="120"/>
        <w:rPr>
          <w:lang w:val="ru-RU"/>
        </w:rPr>
      </w:pPr>
    </w:p>
    <w:p w:rsidR="004A0D98" w:rsidRPr="008165C8" w:rsidRDefault="004A0D98">
      <w:pPr>
        <w:spacing w:after="0"/>
        <w:ind w:left="120"/>
        <w:rPr>
          <w:lang w:val="ru-RU"/>
        </w:rPr>
      </w:pPr>
    </w:p>
    <w:p w:rsidR="004A0D98" w:rsidRPr="008165C8" w:rsidRDefault="004A0D98">
      <w:pPr>
        <w:spacing w:after="0"/>
        <w:ind w:left="120"/>
        <w:rPr>
          <w:lang w:val="ru-RU"/>
        </w:rPr>
      </w:pPr>
    </w:p>
    <w:p w:rsidR="004A0D98" w:rsidRPr="008165C8" w:rsidRDefault="004503C8">
      <w:pPr>
        <w:spacing w:after="0" w:line="408" w:lineRule="auto"/>
        <w:ind w:left="120"/>
        <w:jc w:val="center"/>
        <w:rPr>
          <w:lang w:val="ru-RU"/>
        </w:rPr>
      </w:pPr>
      <w:r w:rsidRPr="008165C8">
        <w:rPr>
          <w:rFonts w:ascii="Times New Roman" w:hAnsi="Times New Roman"/>
          <w:b/>
          <w:color w:val="000000"/>
          <w:sz w:val="28"/>
          <w:lang w:val="ru-RU"/>
        </w:rPr>
        <w:t>РАБОЧАЯ ПРОГРАММА</w:t>
      </w:r>
    </w:p>
    <w:p w:rsidR="004A0D98" w:rsidRPr="008165C8" w:rsidRDefault="004503C8">
      <w:pPr>
        <w:spacing w:after="0" w:line="408" w:lineRule="auto"/>
        <w:ind w:left="120"/>
        <w:jc w:val="center"/>
        <w:rPr>
          <w:lang w:val="ru-RU"/>
        </w:rPr>
      </w:pPr>
      <w:r w:rsidRPr="008165C8">
        <w:rPr>
          <w:rFonts w:ascii="Times New Roman" w:hAnsi="Times New Roman"/>
          <w:color w:val="000000"/>
          <w:sz w:val="28"/>
          <w:lang w:val="ru-RU"/>
        </w:rPr>
        <w:t>(</w:t>
      </w:r>
      <w:r>
        <w:rPr>
          <w:rFonts w:ascii="Times New Roman" w:hAnsi="Times New Roman"/>
          <w:color w:val="000000"/>
          <w:sz w:val="28"/>
        </w:rPr>
        <w:t>ID</w:t>
      </w:r>
      <w:r w:rsidRPr="008165C8">
        <w:rPr>
          <w:rFonts w:ascii="Times New Roman" w:hAnsi="Times New Roman"/>
          <w:color w:val="000000"/>
          <w:sz w:val="28"/>
          <w:lang w:val="ru-RU"/>
        </w:rPr>
        <w:t xml:space="preserve"> 469146)</w:t>
      </w:r>
    </w:p>
    <w:p w:rsidR="004A0D98" w:rsidRPr="008165C8" w:rsidRDefault="004A0D98">
      <w:pPr>
        <w:spacing w:after="0"/>
        <w:ind w:left="120"/>
        <w:jc w:val="center"/>
        <w:rPr>
          <w:lang w:val="ru-RU"/>
        </w:rPr>
      </w:pPr>
    </w:p>
    <w:p w:rsidR="004A0D98" w:rsidRPr="008165C8" w:rsidRDefault="004503C8">
      <w:pPr>
        <w:spacing w:after="0" w:line="408" w:lineRule="auto"/>
        <w:ind w:left="120"/>
        <w:jc w:val="center"/>
        <w:rPr>
          <w:lang w:val="ru-RU"/>
        </w:rPr>
      </w:pPr>
      <w:r w:rsidRPr="008165C8">
        <w:rPr>
          <w:rFonts w:ascii="Times New Roman" w:hAnsi="Times New Roman"/>
          <w:b/>
          <w:color w:val="000000"/>
          <w:sz w:val="28"/>
          <w:lang w:val="ru-RU"/>
        </w:rPr>
        <w:t>учебного предмета «Физическая культура» (Вариант 2)</w:t>
      </w:r>
    </w:p>
    <w:p w:rsidR="004A0D98" w:rsidRPr="008165C8" w:rsidRDefault="004503C8">
      <w:pPr>
        <w:spacing w:after="0" w:line="408" w:lineRule="auto"/>
        <w:ind w:left="120"/>
        <w:jc w:val="center"/>
        <w:rPr>
          <w:lang w:val="ru-RU"/>
        </w:rPr>
      </w:pPr>
      <w:r w:rsidRPr="008165C8">
        <w:rPr>
          <w:rFonts w:ascii="Times New Roman" w:hAnsi="Times New Roman"/>
          <w:color w:val="000000"/>
          <w:sz w:val="28"/>
          <w:lang w:val="ru-RU"/>
        </w:rPr>
        <w:t xml:space="preserve">для обучающихся 1 – 4 классов </w:t>
      </w: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pPr>
        <w:spacing w:after="0"/>
        <w:ind w:left="120"/>
        <w:jc w:val="center"/>
        <w:rPr>
          <w:lang w:val="ru-RU"/>
        </w:rPr>
      </w:pPr>
    </w:p>
    <w:p w:rsidR="004A0D98" w:rsidRPr="008165C8" w:rsidRDefault="004A0D98" w:rsidP="008165C8">
      <w:pPr>
        <w:spacing w:after="0"/>
        <w:rPr>
          <w:lang w:val="ru-RU"/>
        </w:rPr>
      </w:pPr>
    </w:p>
    <w:p w:rsidR="003C42BF" w:rsidRDefault="004503C8">
      <w:pPr>
        <w:spacing w:after="0"/>
        <w:ind w:left="120"/>
        <w:jc w:val="center"/>
        <w:rPr>
          <w:rFonts w:ascii="Times New Roman" w:hAnsi="Times New Roman"/>
          <w:color w:val="000000"/>
          <w:sz w:val="28"/>
          <w:lang w:val="ru-RU"/>
        </w:rPr>
      </w:pPr>
      <w:r w:rsidRPr="008165C8">
        <w:rPr>
          <w:rFonts w:ascii="Times New Roman" w:hAnsi="Times New Roman"/>
          <w:color w:val="000000"/>
          <w:sz w:val="28"/>
          <w:lang w:val="ru-RU"/>
        </w:rPr>
        <w:t>​</w:t>
      </w:r>
      <w:bookmarkStart w:id="3" w:name="a138e01f-71ee-4195-a132-95a500e7f996"/>
    </w:p>
    <w:p w:rsidR="003C42BF" w:rsidRDefault="003C42BF">
      <w:pPr>
        <w:spacing w:after="0"/>
        <w:ind w:left="120"/>
        <w:jc w:val="center"/>
        <w:rPr>
          <w:rFonts w:ascii="Times New Roman" w:hAnsi="Times New Roman"/>
          <w:color w:val="000000"/>
          <w:sz w:val="28"/>
          <w:lang w:val="ru-RU"/>
        </w:rPr>
      </w:pPr>
    </w:p>
    <w:p w:rsidR="004A0D98" w:rsidRPr="008165C8" w:rsidRDefault="004503C8">
      <w:pPr>
        <w:spacing w:after="0"/>
        <w:ind w:left="120"/>
        <w:jc w:val="center"/>
        <w:rPr>
          <w:lang w:val="ru-RU"/>
        </w:rPr>
      </w:pPr>
      <w:r w:rsidRPr="008165C8">
        <w:rPr>
          <w:rFonts w:ascii="Times New Roman" w:hAnsi="Times New Roman"/>
          <w:b/>
          <w:color w:val="000000"/>
          <w:sz w:val="28"/>
          <w:lang w:val="ru-RU"/>
        </w:rPr>
        <w:t>Кубян</w:t>
      </w:r>
      <w:bookmarkEnd w:id="3"/>
      <w:r w:rsidRPr="008165C8">
        <w:rPr>
          <w:rFonts w:ascii="Times New Roman" w:hAnsi="Times New Roman"/>
          <w:b/>
          <w:color w:val="000000"/>
          <w:sz w:val="28"/>
          <w:lang w:val="ru-RU"/>
        </w:rPr>
        <w:t xml:space="preserve">‌ </w:t>
      </w:r>
      <w:bookmarkStart w:id="4" w:name="a612539e-b3c8-455e-88a4-bebacddb4762"/>
      <w:r w:rsidRPr="008165C8">
        <w:rPr>
          <w:rFonts w:ascii="Times New Roman" w:hAnsi="Times New Roman"/>
          <w:b/>
          <w:color w:val="000000"/>
          <w:sz w:val="28"/>
          <w:lang w:val="ru-RU"/>
        </w:rPr>
        <w:t>2023</w:t>
      </w:r>
      <w:bookmarkEnd w:id="4"/>
      <w:r w:rsidRPr="008165C8">
        <w:rPr>
          <w:rFonts w:ascii="Times New Roman" w:hAnsi="Times New Roman"/>
          <w:b/>
          <w:color w:val="000000"/>
          <w:sz w:val="28"/>
          <w:lang w:val="ru-RU"/>
        </w:rPr>
        <w:t>‌</w:t>
      </w:r>
      <w:r w:rsidRPr="008165C8">
        <w:rPr>
          <w:rFonts w:ascii="Times New Roman" w:hAnsi="Times New Roman"/>
          <w:color w:val="000000"/>
          <w:sz w:val="28"/>
          <w:lang w:val="ru-RU"/>
        </w:rPr>
        <w:t>​</w:t>
      </w:r>
    </w:p>
    <w:p w:rsidR="004A0D98" w:rsidRPr="008165C8" w:rsidRDefault="004A0D98">
      <w:pPr>
        <w:rPr>
          <w:lang w:val="ru-RU"/>
        </w:rPr>
        <w:sectPr w:rsidR="004A0D98" w:rsidRPr="008165C8">
          <w:pgSz w:w="11906" w:h="16383"/>
          <w:pgMar w:top="1134" w:right="850" w:bottom="1134" w:left="1701" w:header="720" w:footer="720" w:gutter="0"/>
          <w:cols w:space="720"/>
        </w:sectPr>
      </w:pPr>
    </w:p>
    <w:p w:rsidR="004A0D98" w:rsidRPr="008165C8" w:rsidRDefault="004503C8" w:rsidP="008165C8">
      <w:pPr>
        <w:spacing w:after="0" w:line="264" w:lineRule="auto"/>
        <w:jc w:val="both"/>
        <w:rPr>
          <w:lang w:val="ru-RU"/>
        </w:rPr>
      </w:pPr>
      <w:bookmarkStart w:id="5" w:name="block-3287524"/>
      <w:bookmarkEnd w:id="0"/>
      <w:r w:rsidRPr="008165C8">
        <w:rPr>
          <w:rFonts w:ascii="Times New Roman" w:hAnsi="Times New Roman"/>
          <w:b/>
          <w:color w:val="000000"/>
          <w:sz w:val="28"/>
          <w:lang w:val="ru-RU"/>
        </w:rPr>
        <w:lastRenderedPageBreak/>
        <w:t>ПОЯСНИТЕЛЬНАЯ ЗАПИСКА</w:t>
      </w:r>
    </w:p>
    <w:p w:rsidR="004A0D98" w:rsidRPr="008165C8" w:rsidRDefault="004A0D98">
      <w:pPr>
        <w:spacing w:after="0" w:line="264" w:lineRule="auto"/>
        <w:ind w:left="120"/>
        <w:jc w:val="both"/>
        <w:rPr>
          <w:lang w:val="ru-RU"/>
        </w:rPr>
      </w:pP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8165C8">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8165C8">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w:t>
      </w:r>
      <w:bookmarkStart w:id="6" w:name="bb146442-f527-41bf-8c2f-d7c56b2bd4b0"/>
      <w:r w:rsidRPr="008165C8">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66 часов (2 часа в неделю), в 3 классе – 66 часов (2часа в неделю), в 4 классе – 66 часов (2часа в неделю</w:t>
      </w:r>
      <w:proofErr w:type="gramStart"/>
      <w:r w:rsidRPr="008165C8">
        <w:rPr>
          <w:rFonts w:ascii="Times New Roman" w:hAnsi="Times New Roman"/>
          <w:color w:val="000000"/>
          <w:sz w:val="28"/>
          <w:lang w:val="ru-RU"/>
        </w:rPr>
        <w:t>).</w:t>
      </w:r>
      <w:bookmarkEnd w:id="6"/>
      <w:r w:rsidRPr="008165C8">
        <w:rPr>
          <w:rFonts w:ascii="Times New Roman" w:hAnsi="Times New Roman"/>
          <w:color w:val="000000"/>
          <w:sz w:val="28"/>
          <w:lang w:val="ru-RU"/>
        </w:rPr>
        <w:t>‌</w:t>
      </w:r>
      <w:proofErr w:type="gramEnd"/>
      <w:r w:rsidRPr="008165C8">
        <w:rPr>
          <w:rFonts w:ascii="Times New Roman" w:hAnsi="Times New Roman"/>
          <w:color w:val="000000"/>
          <w:sz w:val="28"/>
          <w:lang w:val="ru-RU"/>
        </w:rPr>
        <w:t>‌</w:t>
      </w:r>
    </w:p>
    <w:p w:rsidR="004A0D98" w:rsidRPr="008165C8" w:rsidRDefault="004A0D98">
      <w:pPr>
        <w:spacing w:after="0" w:line="264" w:lineRule="auto"/>
        <w:ind w:left="120"/>
        <w:jc w:val="both"/>
        <w:rPr>
          <w:lang w:val="ru-RU"/>
        </w:rPr>
      </w:pPr>
    </w:p>
    <w:p w:rsidR="004A0D98" w:rsidRPr="008165C8" w:rsidRDefault="004A0D98">
      <w:pPr>
        <w:rPr>
          <w:lang w:val="ru-RU"/>
        </w:rPr>
        <w:sectPr w:rsidR="004A0D98" w:rsidRPr="008165C8">
          <w:pgSz w:w="11906" w:h="16383"/>
          <w:pgMar w:top="1134" w:right="850" w:bottom="1134" w:left="1701" w:header="720" w:footer="720" w:gutter="0"/>
          <w:cols w:space="720"/>
        </w:sectPr>
      </w:pPr>
    </w:p>
    <w:p w:rsidR="004A0D98" w:rsidRPr="008165C8" w:rsidRDefault="004503C8">
      <w:pPr>
        <w:spacing w:after="0" w:line="264" w:lineRule="auto"/>
        <w:ind w:left="120"/>
        <w:jc w:val="both"/>
        <w:rPr>
          <w:lang w:val="ru-RU"/>
        </w:rPr>
      </w:pPr>
      <w:bookmarkStart w:id="7" w:name="block-3287518"/>
      <w:bookmarkEnd w:id="5"/>
      <w:r w:rsidRPr="008165C8">
        <w:rPr>
          <w:rFonts w:ascii="Times New Roman" w:hAnsi="Times New Roman"/>
          <w:color w:val="000000"/>
          <w:sz w:val="28"/>
          <w:lang w:val="ru-RU"/>
        </w:rPr>
        <w:lastRenderedPageBreak/>
        <w:t>​</w:t>
      </w:r>
      <w:r w:rsidRPr="008165C8">
        <w:rPr>
          <w:rFonts w:ascii="Times New Roman" w:hAnsi="Times New Roman"/>
          <w:b/>
          <w:color w:val="000000"/>
          <w:sz w:val="28"/>
          <w:lang w:val="ru-RU"/>
        </w:rPr>
        <w:t>СОДЕРЖАНИЕ УЧЕБНОГО ПРЕДМЕТА</w:t>
      </w:r>
    </w:p>
    <w:p w:rsidR="004A0D98" w:rsidRPr="008165C8" w:rsidRDefault="004A0D98">
      <w:pPr>
        <w:spacing w:after="0" w:line="264" w:lineRule="auto"/>
        <w:ind w:left="120"/>
        <w:jc w:val="both"/>
        <w:rPr>
          <w:lang w:val="ru-RU"/>
        </w:rPr>
      </w:pPr>
    </w:p>
    <w:p w:rsidR="004A0D98" w:rsidRPr="008165C8" w:rsidRDefault="004A0D98">
      <w:pPr>
        <w:spacing w:after="0" w:line="264" w:lineRule="auto"/>
        <w:ind w:left="120"/>
        <w:jc w:val="both"/>
        <w:rPr>
          <w:lang w:val="ru-RU"/>
        </w:rPr>
      </w:pPr>
    </w:p>
    <w:p w:rsidR="004A0D98" w:rsidRPr="008165C8" w:rsidRDefault="004503C8">
      <w:pPr>
        <w:spacing w:after="0" w:line="264" w:lineRule="auto"/>
        <w:ind w:left="120"/>
        <w:jc w:val="both"/>
        <w:rPr>
          <w:lang w:val="ru-RU"/>
        </w:rPr>
      </w:pPr>
      <w:r w:rsidRPr="008165C8">
        <w:rPr>
          <w:rFonts w:ascii="Times New Roman" w:hAnsi="Times New Roman"/>
          <w:b/>
          <w:color w:val="000000"/>
          <w:sz w:val="28"/>
          <w:lang w:val="ru-RU"/>
        </w:rPr>
        <w:t>4 КЛАСС</w:t>
      </w:r>
    </w:p>
    <w:p w:rsidR="004A0D98" w:rsidRPr="008165C8" w:rsidRDefault="004A0D98">
      <w:pPr>
        <w:spacing w:after="0" w:line="264" w:lineRule="auto"/>
        <w:ind w:left="120"/>
        <w:jc w:val="both"/>
        <w:rPr>
          <w:lang w:val="ru-RU"/>
        </w:rPr>
      </w:pPr>
    </w:p>
    <w:p w:rsidR="004A0D98" w:rsidRPr="008165C8" w:rsidRDefault="004503C8">
      <w:pPr>
        <w:spacing w:after="0" w:line="264" w:lineRule="auto"/>
        <w:ind w:firstLine="600"/>
        <w:jc w:val="both"/>
        <w:rPr>
          <w:lang w:val="ru-RU"/>
        </w:rPr>
      </w:pPr>
      <w:r w:rsidRPr="008165C8">
        <w:rPr>
          <w:rFonts w:ascii="Times New Roman" w:hAnsi="Times New Roman"/>
          <w:b/>
          <w:i/>
          <w:color w:val="000000"/>
          <w:sz w:val="28"/>
          <w:lang w:val="ru-RU"/>
        </w:rPr>
        <w:t xml:space="preserve">Знания о физической культуре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4A0D98" w:rsidRPr="008165C8" w:rsidRDefault="004503C8">
      <w:pPr>
        <w:spacing w:after="0" w:line="264" w:lineRule="auto"/>
        <w:ind w:firstLine="600"/>
        <w:jc w:val="both"/>
        <w:rPr>
          <w:lang w:val="ru-RU"/>
        </w:rPr>
      </w:pPr>
      <w:r w:rsidRPr="008165C8">
        <w:rPr>
          <w:rFonts w:ascii="Times New Roman" w:hAnsi="Times New Roman"/>
          <w:b/>
          <w:i/>
          <w:color w:val="000000"/>
          <w:sz w:val="28"/>
          <w:lang w:val="ru-RU"/>
        </w:rPr>
        <w:t xml:space="preserve">Способы самостоятельной деятельности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A0D98" w:rsidRPr="008165C8" w:rsidRDefault="004503C8">
      <w:pPr>
        <w:spacing w:after="0" w:line="264" w:lineRule="auto"/>
        <w:ind w:firstLine="600"/>
        <w:jc w:val="both"/>
        <w:rPr>
          <w:lang w:val="ru-RU"/>
        </w:rPr>
      </w:pPr>
      <w:r w:rsidRPr="008165C8">
        <w:rPr>
          <w:rFonts w:ascii="Times New Roman" w:hAnsi="Times New Roman"/>
          <w:b/>
          <w:i/>
          <w:color w:val="000000"/>
          <w:sz w:val="28"/>
          <w:lang w:val="ru-RU"/>
        </w:rPr>
        <w:t xml:space="preserve">Физическое совершенствование </w:t>
      </w:r>
    </w:p>
    <w:p w:rsidR="004A0D98" w:rsidRPr="008165C8" w:rsidRDefault="004503C8">
      <w:pPr>
        <w:spacing w:after="0" w:line="264" w:lineRule="auto"/>
        <w:ind w:firstLine="600"/>
        <w:jc w:val="both"/>
        <w:rPr>
          <w:lang w:val="ru-RU"/>
        </w:rPr>
      </w:pPr>
      <w:r w:rsidRPr="008165C8">
        <w:rPr>
          <w:rFonts w:ascii="Times New Roman" w:hAnsi="Times New Roman"/>
          <w:i/>
          <w:color w:val="000000"/>
          <w:sz w:val="28"/>
          <w:lang w:val="ru-RU"/>
        </w:rPr>
        <w:t xml:space="preserve">Оздоровительная физическая культура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A0D98" w:rsidRPr="008165C8" w:rsidRDefault="004503C8">
      <w:pPr>
        <w:spacing w:after="0" w:line="264" w:lineRule="auto"/>
        <w:ind w:firstLine="600"/>
        <w:jc w:val="both"/>
        <w:rPr>
          <w:lang w:val="ru-RU"/>
        </w:rPr>
      </w:pPr>
      <w:r w:rsidRPr="008165C8">
        <w:rPr>
          <w:rFonts w:ascii="Times New Roman" w:hAnsi="Times New Roman"/>
          <w:i/>
          <w:color w:val="000000"/>
          <w:sz w:val="28"/>
          <w:lang w:val="ru-RU"/>
        </w:rPr>
        <w:t xml:space="preserve">Спортивно-оздоровительная физическая культура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Гимнастика с основами акробатики</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Лёгкая атлетика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Лыжная подготовка</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lastRenderedPageBreak/>
        <w:t xml:space="preserve">Плавательная подготовка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Подвижные и спортивные игры</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Прикладно-ориентированная физическая культура</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A0D98" w:rsidRPr="008165C8" w:rsidRDefault="004A0D98">
      <w:pPr>
        <w:rPr>
          <w:lang w:val="ru-RU"/>
        </w:rPr>
        <w:sectPr w:rsidR="004A0D98" w:rsidRPr="008165C8">
          <w:pgSz w:w="11906" w:h="16383"/>
          <w:pgMar w:top="1134" w:right="850" w:bottom="1134" w:left="1701" w:header="720" w:footer="720" w:gutter="0"/>
          <w:cols w:space="720"/>
        </w:sectPr>
      </w:pPr>
    </w:p>
    <w:p w:rsidR="004A0D98" w:rsidRPr="008165C8" w:rsidRDefault="004503C8">
      <w:pPr>
        <w:spacing w:after="0" w:line="264" w:lineRule="auto"/>
        <w:ind w:left="120"/>
        <w:jc w:val="both"/>
        <w:rPr>
          <w:lang w:val="ru-RU"/>
        </w:rPr>
      </w:pPr>
      <w:bookmarkStart w:id="8" w:name="_Toc137548640"/>
      <w:bookmarkStart w:id="9" w:name="block-3287520"/>
      <w:bookmarkEnd w:id="7"/>
      <w:bookmarkEnd w:id="8"/>
      <w:r w:rsidRPr="008165C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A0D98" w:rsidRPr="008165C8" w:rsidRDefault="004503C8">
      <w:pPr>
        <w:spacing w:after="0" w:line="264" w:lineRule="auto"/>
        <w:ind w:firstLine="600"/>
        <w:jc w:val="both"/>
        <w:rPr>
          <w:lang w:val="ru-RU"/>
        </w:rPr>
      </w:pPr>
      <w:r w:rsidRPr="008165C8">
        <w:rPr>
          <w:rFonts w:ascii="Times New Roman" w:hAnsi="Times New Roman"/>
          <w:b/>
          <w:color w:val="000000"/>
          <w:sz w:val="28"/>
          <w:lang w:val="ru-RU"/>
        </w:rPr>
        <w:t xml:space="preserve"> </w:t>
      </w:r>
    </w:p>
    <w:p w:rsidR="004A0D98" w:rsidRPr="008165C8" w:rsidRDefault="004A0D98">
      <w:pPr>
        <w:spacing w:after="0"/>
        <w:ind w:left="120"/>
        <w:rPr>
          <w:lang w:val="ru-RU"/>
        </w:rPr>
      </w:pPr>
      <w:bookmarkStart w:id="10" w:name="_Toc137548641"/>
      <w:bookmarkEnd w:id="10"/>
    </w:p>
    <w:p w:rsidR="004A0D98" w:rsidRPr="008165C8" w:rsidRDefault="004503C8">
      <w:pPr>
        <w:spacing w:after="0" w:line="264" w:lineRule="auto"/>
        <w:ind w:left="120"/>
        <w:jc w:val="both"/>
        <w:rPr>
          <w:lang w:val="ru-RU"/>
        </w:rPr>
      </w:pPr>
      <w:r w:rsidRPr="008165C8">
        <w:rPr>
          <w:rFonts w:ascii="Times New Roman" w:hAnsi="Times New Roman"/>
          <w:b/>
          <w:color w:val="000000"/>
          <w:sz w:val="28"/>
          <w:lang w:val="ru-RU"/>
        </w:rPr>
        <w:t>ЛИЧНОСТНЫЕ РЕЗУЛЬТАТЫ</w:t>
      </w:r>
    </w:p>
    <w:p w:rsidR="004A0D98" w:rsidRPr="008165C8" w:rsidRDefault="004A0D98">
      <w:pPr>
        <w:spacing w:after="0" w:line="264" w:lineRule="auto"/>
        <w:ind w:left="120"/>
        <w:jc w:val="both"/>
        <w:rPr>
          <w:lang w:val="ru-RU"/>
        </w:rPr>
      </w:pP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A0D98" w:rsidRPr="008165C8" w:rsidRDefault="004503C8">
      <w:pPr>
        <w:numPr>
          <w:ilvl w:val="0"/>
          <w:numId w:val="1"/>
        </w:numPr>
        <w:spacing w:after="0" w:line="264" w:lineRule="auto"/>
        <w:jc w:val="both"/>
        <w:rPr>
          <w:lang w:val="ru-RU"/>
        </w:rPr>
      </w:pPr>
      <w:r w:rsidRPr="008165C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A0D98" w:rsidRPr="008165C8" w:rsidRDefault="004503C8">
      <w:pPr>
        <w:numPr>
          <w:ilvl w:val="0"/>
          <w:numId w:val="1"/>
        </w:numPr>
        <w:spacing w:after="0" w:line="264" w:lineRule="auto"/>
        <w:jc w:val="both"/>
        <w:rPr>
          <w:lang w:val="ru-RU"/>
        </w:rPr>
      </w:pPr>
      <w:r w:rsidRPr="008165C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A0D98" w:rsidRPr="008165C8" w:rsidRDefault="004503C8">
      <w:pPr>
        <w:numPr>
          <w:ilvl w:val="0"/>
          <w:numId w:val="1"/>
        </w:numPr>
        <w:spacing w:after="0" w:line="264" w:lineRule="auto"/>
        <w:jc w:val="both"/>
        <w:rPr>
          <w:lang w:val="ru-RU"/>
        </w:rPr>
      </w:pPr>
      <w:r w:rsidRPr="008165C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A0D98" w:rsidRPr="008165C8" w:rsidRDefault="004503C8">
      <w:pPr>
        <w:numPr>
          <w:ilvl w:val="0"/>
          <w:numId w:val="1"/>
        </w:numPr>
        <w:spacing w:after="0" w:line="264" w:lineRule="auto"/>
        <w:jc w:val="both"/>
        <w:rPr>
          <w:lang w:val="ru-RU"/>
        </w:rPr>
      </w:pPr>
      <w:r w:rsidRPr="008165C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A0D98" w:rsidRPr="008165C8" w:rsidRDefault="004503C8">
      <w:pPr>
        <w:numPr>
          <w:ilvl w:val="0"/>
          <w:numId w:val="1"/>
        </w:numPr>
        <w:spacing w:after="0" w:line="264" w:lineRule="auto"/>
        <w:jc w:val="both"/>
        <w:rPr>
          <w:lang w:val="ru-RU"/>
        </w:rPr>
      </w:pPr>
      <w:r w:rsidRPr="008165C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A0D98" w:rsidRPr="008165C8" w:rsidRDefault="004503C8">
      <w:pPr>
        <w:numPr>
          <w:ilvl w:val="0"/>
          <w:numId w:val="1"/>
        </w:numPr>
        <w:spacing w:after="0" w:line="264" w:lineRule="auto"/>
        <w:jc w:val="both"/>
        <w:rPr>
          <w:lang w:val="ru-RU"/>
        </w:rPr>
      </w:pPr>
      <w:r w:rsidRPr="008165C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A0D98" w:rsidRPr="008165C8" w:rsidRDefault="004A0D98">
      <w:pPr>
        <w:spacing w:after="0"/>
        <w:ind w:left="120"/>
        <w:rPr>
          <w:lang w:val="ru-RU"/>
        </w:rPr>
      </w:pPr>
      <w:bookmarkStart w:id="11" w:name="_Toc137548642"/>
      <w:bookmarkEnd w:id="11"/>
    </w:p>
    <w:p w:rsidR="004A0D98" w:rsidRPr="008165C8" w:rsidRDefault="004A0D98">
      <w:pPr>
        <w:spacing w:after="0" w:line="264" w:lineRule="auto"/>
        <w:ind w:left="120"/>
        <w:jc w:val="both"/>
        <w:rPr>
          <w:lang w:val="ru-RU"/>
        </w:rPr>
      </w:pPr>
    </w:p>
    <w:p w:rsidR="004A0D98" w:rsidRPr="008165C8" w:rsidRDefault="004503C8">
      <w:pPr>
        <w:spacing w:after="0" w:line="264" w:lineRule="auto"/>
        <w:ind w:left="120"/>
        <w:jc w:val="both"/>
        <w:rPr>
          <w:lang w:val="ru-RU"/>
        </w:rPr>
      </w:pPr>
      <w:r w:rsidRPr="008165C8">
        <w:rPr>
          <w:rFonts w:ascii="Times New Roman" w:hAnsi="Times New Roman"/>
          <w:b/>
          <w:color w:val="000000"/>
          <w:sz w:val="28"/>
          <w:lang w:val="ru-RU"/>
        </w:rPr>
        <w:t>МЕТАПРЕДМЕТНЫЕ РЕЗУЛЬТАТЫ</w:t>
      </w:r>
    </w:p>
    <w:p w:rsidR="004A0D98" w:rsidRPr="008165C8" w:rsidRDefault="004A0D98">
      <w:pPr>
        <w:spacing w:after="0" w:line="264" w:lineRule="auto"/>
        <w:ind w:left="120"/>
        <w:jc w:val="both"/>
        <w:rPr>
          <w:lang w:val="ru-RU"/>
        </w:rPr>
      </w:pP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8165C8">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К концу обучения в</w:t>
      </w:r>
      <w:r w:rsidRPr="008165C8">
        <w:rPr>
          <w:rFonts w:ascii="Times New Roman" w:hAnsi="Times New Roman"/>
          <w:b/>
          <w:color w:val="000000"/>
          <w:sz w:val="28"/>
          <w:lang w:val="ru-RU"/>
        </w:rPr>
        <w:t xml:space="preserve"> 4 классе</w:t>
      </w:r>
      <w:r w:rsidRPr="008165C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0D98" w:rsidRDefault="004503C8">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A0D98" w:rsidRPr="008165C8" w:rsidRDefault="004503C8">
      <w:pPr>
        <w:numPr>
          <w:ilvl w:val="0"/>
          <w:numId w:val="11"/>
        </w:numPr>
        <w:spacing w:after="0" w:line="264" w:lineRule="auto"/>
        <w:jc w:val="both"/>
        <w:rPr>
          <w:lang w:val="ru-RU"/>
        </w:rPr>
      </w:pPr>
      <w:r w:rsidRPr="008165C8">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A0D98" w:rsidRPr="008165C8" w:rsidRDefault="004503C8">
      <w:pPr>
        <w:numPr>
          <w:ilvl w:val="0"/>
          <w:numId w:val="11"/>
        </w:numPr>
        <w:spacing w:after="0" w:line="264" w:lineRule="auto"/>
        <w:jc w:val="both"/>
        <w:rPr>
          <w:lang w:val="ru-RU"/>
        </w:rPr>
      </w:pPr>
      <w:r w:rsidRPr="008165C8">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A0D98" w:rsidRPr="008165C8" w:rsidRDefault="004503C8">
      <w:pPr>
        <w:numPr>
          <w:ilvl w:val="0"/>
          <w:numId w:val="11"/>
        </w:numPr>
        <w:spacing w:after="0" w:line="264" w:lineRule="auto"/>
        <w:jc w:val="both"/>
        <w:rPr>
          <w:lang w:val="ru-RU"/>
        </w:rPr>
      </w:pPr>
      <w:r w:rsidRPr="008165C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A0D98" w:rsidRDefault="004503C8">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A0D98" w:rsidRPr="008165C8" w:rsidRDefault="004503C8">
      <w:pPr>
        <w:numPr>
          <w:ilvl w:val="0"/>
          <w:numId w:val="12"/>
        </w:numPr>
        <w:spacing w:after="0" w:line="264" w:lineRule="auto"/>
        <w:jc w:val="both"/>
        <w:rPr>
          <w:lang w:val="ru-RU"/>
        </w:rPr>
      </w:pPr>
      <w:r w:rsidRPr="008165C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A0D98" w:rsidRPr="008165C8" w:rsidRDefault="004503C8">
      <w:pPr>
        <w:numPr>
          <w:ilvl w:val="0"/>
          <w:numId w:val="12"/>
        </w:numPr>
        <w:spacing w:after="0" w:line="264" w:lineRule="auto"/>
        <w:jc w:val="both"/>
        <w:rPr>
          <w:lang w:val="ru-RU"/>
        </w:rPr>
      </w:pPr>
      <w:r w:rsidRPr="008165C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A0D98" w:rsidRPr="008165C8" w:rsidRDefault="004503C8">
      <w:pPr>
        <w:numPr>
          <w:ilvl w:val="0"/>
          <w:numId w:val="12"/>
        </w:numPr>
        <w:spacing w:after="0" w:line="264" w:lineRule="auto"/>
        <w:jc w:val="both"/>
        <w:rPr>
          <w:lang w:val="ru-RU"/>
        </w:rPr>
      </w:pPr>
      <w:r w:rsidRPr="008165C8">
        <w:rPr>
          <w:rFonts w:ascii="Times New Roman" w:hAnsi="Times New Roman"/>
          <w:color w:val="000000"/>
          <w:sz w:val="28"/>
          <w:lang w:val="ru-RU"/>
        </w:rPr>
        <w:t>оказывать посильную первую помощь во время занятий физической культурой.</w:t>
      </w:r>
    </w:p>
    <w:p w:rsidR="004A0D98" w:rsidRDefault="004503C8">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A0D98" w:rsidRPr="008165C8" w:rsidRDefault="004503C8">
      <w:pPr>
        <w:numPr>
          <w:ilvl w:val="0"/>
          <w:numId w:val="13"/>
        </w:numPr>
        <w:spacing w:after="0" w:line="264" w:lineRule="auto"/>
        <w:jc w:val="both"/>
        <w:rPr>
          <w:lang w:val="ru-RU"/>
        </w:rPr>
      </w:pPr>
      <w:r w:rsidRPr="008165C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4A0D98" w:rsidRPr="00366CBE" w:rsidRDefault="004503C8" w:rsidP="00366CBE">
      <w:pPr>
        <w:numPr>
          <w:ilvl w:val="0"/>
          <w:numId w:val="13"/>
        </w:numPr>
        <w:spacing w:after="0" w:line="264" w:lineRule="auto"/>
        <w:jc w:val="both"/>
        <w:rPr>
          <w:lang w:val="ru-RU"/>
        </w:rPr>
      </w:pPr>
      <w:r w:rsidRPr="008165C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bookmarkStart w:id="13" w:name="_Toc137548643"/>
      <w:bookmarkEnd w:id="13"/>
    </w:p>
    <w:p w:rsidR="004A0D98" w:rsidRPr="008165C8" w:rsidRDefault="004A0D98">
      <w:pPr>
        <w:spacing w:after="0" w:line="264" w:lineRule="auto"/>
        <w:ind w:left="120"/>
        <w:jc w:val="both"/>
        <w:rPr>
          <w:lang w:val="ru-RU"/>
        </w:rPr>
      </w:pPr>
    </w:p>
    <w:p w:rsidR="004A0D98" w:rsidRPr="008165C8" w:rsidRDefault="004503C8">
      <w:pPr>
        <w:spacing w:after="0" w:line="264" w:lineRule="auto"/>
        <w:ind w:left="120"/>
        <w:jc w:val="both"/>
        <w:rPr>
          <w:lang w:val="ru-RU"/>
        </w:rPr>
      </w:pPr>
      <w:r w:rsidRPr="008165C8">
        <w:rPr>
          <w:rFonts w:ascii="Times New Roman" w:hAnsi="Times New Roman"/>
          <w:b/>
          <w:color w:val="000000"/>
          <w:sz w:val="28"/>
          <w:lang w:val="ru-RU"/>
        </w:rPr>
        <w:t>ПРЕДМЕТНЫЕ РЕЗУЛЬТАТЫ</w:t>
      </w:r>
    </w:p>
    <w:p w:rsidR="004A0D98" w:rsidRPr="008165C8" w:rsidRDefault="004A0D98">
      <w:pPr>
        <w:spacing w:after="0" w:line="264" w:lineRule="auto"/>
        <w:ind w:left="120"/>
        <w:jc w:val="both"/>
        <w:rPr>
          <w:lang w:val="ru-RU"/>
        </w:rPr>
      </w:pPr>
    </w:p>
    <w:p w:rsidR="00366CBE" w:rsidRPr="008165C8" w:rsidRDefault="00366CBE" w:rsidP="00366CBE">
      <w:pPr>
        <w:spacing w:after="0" w:line="264" w:lineRule="auto"/>
        <w:ind w:left="120"/>
        <w:jc w:val="both"/>
        <w:rPr>
          <w:lang w:val="ru-RU"/>
        </w:rPr>
      </w:pPr>
      <w:bookmarkStart w:id="14" w:name="_Toc137548644"/>
      <w:bookmarkEnd w:id="14"/>
      <w:r w:rsidRPr="008165C8">
        <w:rPr>
          <w:rFonts w:ascii="Times New Roman" w:hAnsi="Times New Roman"/>
          <w:b/>
          <w:color w:val="000000"/>
          <w:sz w:val="28"/>
          <w:lang w:val="ru-RU"/>
        </w:rPr>
        <w:t>4 КЛАСС</w:t>
      </w:r>
    </w:p>
    <w:p w:rsidR="004A0D98" w:rsidRPr="008165C8" w:rsidRDefault="004A0D98">
      <w:pPr>
        <w:spacing w:after="0"/>
        <w:ind w:left="120"/>
        <w:rPr>
          <w:lang w:val="ru-RU"/>
        </w:rPr>
      </w:pPr>
    </w:p>
    <w:p w:rsidR="004A0D98" w:rsidRPr="008165C8" w:rsidRDefault="004A0D98">
      <w:pPr>
        <w:spacing w:after="0" w:line="264" w:lineRule="auto"/>
        <w:ind w:left="120"/>
        <w:jc w:val="both"/>
        <w:rPr>
          <w:lang w:val="ru-RU"/>
        </w:rPr>
      </w:pPr>
    </w:p>
    <w:p w:rsidR="004A0D98" w:rsidRPr="008165C8" w:rsidRDefault="004503C8">
      <w:pPr>
        <w:spacing w:after="0" w:line="264" w:lineRule="auto"/>
        <w:ind w:firstLine="600"/>
        <w:jc w:val="both"/>
        <w:rPr>
          <w:lang w:val="ru-RU"/>
        </w:rPr>
      </w:pPr>
      <w:r w:rsidRPr="008165C8">
        <w:rPr>
          <w:rFonts w:ascii="Times New Roman" w:hAnsi="Times New Roman"/>
          <w:color w:val="000000"/>
          <w:sz w:val="28"/>
          <w:lang w:val="ru-RU"/>
        </w:rPr>
        <w:t xml:space="preserve">К концу обучения в </w:t>
      </w:r>
      <w:r w:rsidRPr="008165C8">
        <w:rPr>
          <w:rFonts w:ascii="Times New Roman" w:hAnsi="Times New Roman"/>
          <w:b/>
          <w:color w:val="000000"/>
          <w:sz w:val="28"/>
          <w:lang w:val="ru-RU"/>
        </w:rPr>
        <w:t>4 классе</w:t>
      </w:r>
      <w:r w:rsidRPr="008165C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проявлять готовность оказать первую помощь в случае необходимости;</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 xml:space="preserve">выполнять прыжок в высоту с разбега перешагиванием;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 xml:space="preserve">выполнять метание малого (теннисного) мяча на дальность; </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4A0D98" w:rsidRPr="008165C8" w:rsidRDefault="004503C8">
      <w:pPr>
        <w:numPr>
          <w:ilvl w:val="0"/>
          <w:numId w:val="17"/>
        </w:numPr>
        <w:spacing w:after="0" w:line="264" w:lineRule="auto"/>
        <w:jc w:val="both"/>
        <w:rPr>
          <w:lang w:val="ru-RU"/>
        </w:rPr>
      </w:pPr>
      <w:r w:rsidRPr="008165C8">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A0D98" w:rsidRPr="008165C8" w:rsidRDefault="004A0D98">
      <w:pPr>
        <w:rPr>
          <w:lang w:val="ru-RU"/>
        </w:rPr>
        <w:sectPr w:rsidR="004A0D98" w:rsidRPr="008165C8">
          <w:pgSz w:w="11906" w:h="16383"/>
          <w:pgMar w:top="1134" w:right="850" w:bottom="1134" w:left="1701" w:header="720" w:footer="720" w:gutter="0"/>
          <w:cols w:space="720"/>
        </w:sectPr>
      </w:pPr>
    </w:p>
    <w:p w:rsidR="004A0D98" w:rsidRDefault="004503C8">
      <w:pPr>
        <w:spacing w:after="0"/>
        <w:ind w:left="120"/>
      </w:pPr>
      <w:bookmarkStart w:id="15" w:name="block-3287519"/>
      <w:bookmarkEnd w:id="9"/>
      <w:r w:rsidRPr="008165C8">
        <w:rPr>
          <w:rFonts w:ascii="Times New Roman" w:hAnsi="Times New Roman"/>
          <w:b/>
          <w:color w:val="000000"/>
          <w:sz w:val="28"/>
          <w:lang w:val="ru-RU"/>
        </w:rPr>
        <w:lastRenderedPageBreak/>
        <w:t xml:space="preserve"> </w:t>
      </w:r>
    </w:p>
    <w:p w:rsidR="004A0D98" w:rsidRDefault="004503C8" w:rsidP="00366CBE">
      <w:pPr>
        <w:spacing w:after="0"/>
        <w:ind w:left="120"/>
        <w:sectPr w:rsidR="004A0D98">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366CBE" w:rsidRDefault="004503C8" w:rsidP="00366CBE">
      <w:pPr>
        <w:spacing w:after="0"/>
        <w:ind w:left="120"/>
      </w:pPr>
      <w:r>
        <w:rPr>
          <w:rFonts w:ascii="Times New Roman" w:hAnsi="Times New Roman"/>
          <w:b/>
          <w:color w:val="000000"/>
          <w:sz w:val="28"/>
        </w:rPr>
        <w:lastRenderedPageBreak/>
        <w:t xml:space="preserve"> </w:t>
      </w:r>
      <w:r w:rsidR="00366CBE">
        <w:rPr>
          <w:rFonts w:ascii="Times New Roman" w:hAnsi="Times New Roman"/>
          <w:b/>
          <w:color w:val="000000"/>
          <w:sz w:val="28"/>
        </w:rPr>
        <w:t xml:space="preserve">ТЕМАТИЧЕСКОЕ ПЛАНИРОВАНИЕ </w:t>
      </w:r>
    </w:p>
    <w:p w:rsidR="00366CBE" w:rsidRDefault="00366CBE">
      <w:pPr>
        <w:spacing w:after="0"/>
        <w:ind w:left="120"/>
        <w:rPr>
          <w:rFonts w:ascii="Times New Roman" w:hAnsi="Times New Roman"/>
          <w:b/>
          <w:color w:val="000000"/>
          <w:sz w:val="28"/>
        </w:rPr>
      </w:pPr>
    </w:p>
    <w:p w:rsidR="004A0D98" w:rsidRDefault="004503C8">
      <w:pPr>
        <w:spacing w:after="0"/>
        <w:ind w:left="120"/>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A0D98">
        <w:trPr>
          <w:trHeight w:val="144"/>
          <w:tblCellSpacing w:w="20" w:type="nil"/>
        </w:trPr>
        <w:tc>
          <w:tcPr>
            <w:tcW w:w="510" w:type="dxa"/>
            <w:vMerge w:val="restart"/>
            <w:tcMar>
              <w:top w:w="50" w:type="dxa"/>
              <w:left w:w="100" w:type="dxa"/>
            </w:tcMar>
            <w:vAlign w:val="center"/>
          </w:tcPr>
          <w:p w:rsidR="004A0D98" w:rsidRDefault="004503C8">
            <w:pPr>
              <w:spacing w:after="0"/>
              <w:ind w:left="135"/>
            </w:pPr>
            <w:r>
              <w:rPr>
                <w:rFonts w:ascii="Times New Roman" w:hAnsi="Times New Roman"/>
                <w:b/>
                <w:color w:val="000000"/>
                <w:sz w:val="24"/>
              </w:rPr>
              <w:t xml:space="preserve">№ п/п </w:t>
            </w:r>
          </w:p>
          <w:p w:rsidR="004A0D98" w:rsidRDefault="004A0D98">
            <w:pPr>
              <w:spacing w:after="0"/>
              <w:ind w:left="135"/>
            </w:pPr>
          </w:p>
        </w:tc>
        <w:tc>
          <w:tcPr>
            <w:tcW w:w="2816" w:type="dxa"/>
            <w:vMerge w:val="restart"/>
            <w:tcMar>
              <w:top w:w="50" w:type="dxa"/>
              <w:left w:w="100" w:type="dxa"/>
            </w:tcMar>
            <w:vAlign w:val="center"/>
          </w:tcPr>
          <w:p w:rsidR="004A0D98" w:rsidRDefault="004503C8">
            <w:pPr>
              <w:spacing w:after="0"/>
              <w:ind w:left="135"/>
            </w:pPr>
            <w:r>
              <w:rPr>
                <w:rFonts w:ascii="Times New Roman" w:hAnsi="Times New Roman"/>
                <w:b/>
                <w:color w:val="000000"/>
                <w:sz w:val="24"/>
              </w:rPr>
              <w:t xml:space="preserve">Наименование разделов и тем программы </w:t>
            </w:r>
          </w:p>
          <w:p w:rsidR="004A0D98" w:rsidRDefault="004A0D98">
            <w:pPr>
              <w:spacing w:after="0"/>
              <w:ind w:left="135"/>
            </w:pPr>
          </w:p>
        </w:tc>
        <w:tc>
          <w:tcPr>
            <w:tcW w:w="0" w:type="auto"/>
            <w:gridSpan w:val="3"/>
            <w:tcMar>
              <w:top w:w="50" w:type="dxa"/>
              <w:left w:w="100" w:type="dxa"/>
            </w:tcMar>
            <w:vAlign w:val="center"/>
          </w:tcPr>
          <w:p w:rsidR="004A0D98" w:rsidRDefault="004503C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A0D98" w:rsidRDefault="004503C8">
            <w:pPr>
              <w:spacing w:after="0"/>
              <w:ind w:left="135"/>
            </w:pPr>
            <w:r>
              <w:rPr>
                <w:rFonts w:ascii="Times New Roman" w:hAnsi="Times New Roman"/>
                <w:b/>
                <w:color w:val="000000"/>
                <w:sz w:val="24"/>
              </w:rPr>
              <w:t xml:space="preserve">Электронные (цифровые) образовательные ресурсы </w:t>
            </w:r>
          </w:p>
          <w:p w:rsidR="004A0D98" w:rsidRDefault="004A0D98">
            <w:pPr>
              <w:spacing w:after="0"/>
              <w:ind w:left="135"/>
            </w:pPr>
          </w:p>
        </w:tc>
      </w:tr>
      <w:tr w:rsidR="004A0D98">
        <w:trPr>
          <w:trHeight w:val="144"/>
          <w:tblCellSpacing w:w="20" w:type="nil"/>
        </w:trPr>
        <w:tc>
          <w:tcPr>
            <w:tcW w:w="0" w:type="auto"/>
            <w:vMerge/>
            <w:tcBorders>
              <w:top w:val="nil"/>
            </w:tcBorders>
            <w:tcMar>
              <w:top w:w="50" w:type="dxa"/>
              <w:left w:w="100" w:type="dxa"/>
            </w:tcMar>
          </w:tcPr>
          <w:p w:rsidR="004A0D98" w:rsidRDefault="004A0D98"/>
        </w:tc>
        <w:tc>
          <w:tcPr>
            <w:tcW w:w="0" w:type="auto"/>
            <w:vMerge/>
            <w:tcBorders>
              <w:top w:val="nil"/>
            </w:tcBorders>
            <w:tcMar>
              <w:top w:w="50" w:type="dxa"/>
              <w:left w:w="100" w:type="dxa"/>
            </w:tcMar>
          </w:tcPr>
          <w:p w:rsidR="004A0D98" w:rsidRDefault="004A0D98"/>
        </w:tc>
        <w:tc>
          <w:tcPr>
            <w:tcW w:w="994" w:type="dxa"/>
            <w:tcMar>
              <w:top w:w="50" w:type="dxa"/>
              <w:left w:w="100" w:type="dxa"/>
            </w:tcMar>
            <w:vAlign w:val="center"/>
          </w:tcPr>
          <w:p w:rsidR="004A0D98" w:rsidRDefault="004503C8">
            <w:pPr>
              <w:spacing w:after="0"/>
              <w:ind w:left="135"/>
            </w:pPr>
            <w:r>
              <w:rPr>
                <w:rFonts w:ascii="Times New Roman" w:hAnsi="Times New Roman"/>
                <w:b/>
                <w:color w:val="000000"/>
                <w:sz w:val="24"/>
              </w:rPr>
              <w:t xml:space="preserve">Всего </w:t>
            </w:r>
          </w:p>
          <w:p w:rsidR="004A0D98" w:rsidRDefault="004A0D98">
            <w:pPr>
              <w:spacing w:after="0"/>
              <w:ind w:left="135"/>
            </w:pPr>
          </w:p>
        </w:tc>
        <w:tc>
          <w:tcPr>
            <w:tcW w:w="1719" w:type="dxa"/>
            <w:tcMar>
              <w:top w:w="50" w:type="dxa"/>
              <w:left w:w="100" w:type="dxa"/>
            </w:tcMar>
            <w:vAlign w:val="center"/>
          </w:tcPr>
          <w:p w:rsidR="004A0D98" w:rsidRDefault="004503C8">
            <w:pPr>
              <w:spacing w:after="0"/>
              <w:ind w:left="135"/>
            </w:pPr>
            <w:r>
              <w:rPr>
                <w:rFonts w:ascii="Times New Roman" w:hAnsi="Times New Roman"/>
                <w:b/>
                <w:color w:val="000000"/>
                <w:sz w:val="24"/>
              </w:rPr>
              <w:t xml:space="preserve">Контрольные работы </w:t>
            </w:r>
          </w:p>
          <w:p w:rsidR="004A0D98" w:rsidRDefault="004A0D98">
            <w:pPr>
              <w:spacing w:after="0"/>
              <w:ind w:left="135"/>
            </w:pPr>
          </w:p>
        </w:tc>
        <w:tc>
          <w:tcPr>
            <w:tcW w:w="1805" w:type="dxa"/>
            <w:tcMar>
              <w:top w:w="50" w:type="dxa"/>
              <w:left w:w="100" w:type="dxa"/>
            </w:tcMar>
            <w:vAlign w:val="center"/>
          </w:tcPr>
          <w:p w:rsidR="004A0D98" w:rsidRDefault="004503C8">
            <w:pPr>
              <w:spacing w:after="0"/>
              <w:ind w:left="135"/>
            </w:pPr>
            <w:r>
              <w:rPr>
                <w:rFonts w:ascii="Times New Roman" w:hAnsi="Times New Roman"/>
                <w:b/>
                <w:color w:val="000000"/>
                <w:sz w:val="24"/>
              </w:rPr>
              <w:t xml:space="preserve">Практические работы </w:t>
            </w:r>
          </w:p>
          <w:p w:rsidR="004A0D98" w:rsidRDefault="004A0D98">
            <w:pPr>
              <w:spacing w:after="0"/>
              <w:ind w:left="135"/>
            </w:pPr>
          </w:p>
        </w:tc>
        <w:tc>
          <w:tcPr>
            <w:tcW w:w="0" w:type="auto"/>
            <w:vMerge/>
            <w:tcBorders>
              <w:top w:val="nil"/>
            </w:tcBorders>
            <w:tcMar>
              <w:top w:w="50" w:type="dxa"/>
              <w:left w:w="100" w:type="dxa"/>
            </w:tcMar>
          </w:tcPr>
          <w:p w:rsidR="004A0D98" w:rsidRDefault="004A0D98"/>
        </w:tc>
      </w:tr>
      <w:tr w:rsidR="004A0D98" w:rsidRPr="00366CBE">
        <w:trPr>
          <w:trHeight w:val="144"/>
          <w:tblCellSpacing w:w="20" w:type="nil"/>
        </w:trPr>
        <w:tc>
          <w:tcPr>
            <w:tcW w:w="0" w:type="auto"/>
            <w:gridSpan w:val="6"/>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b/>
                <w:color w:val="000000"/>
                <w:sz w:val="24"/>
                <w:lang w:val="ru-RU"/>
              </w:rPr>
              <w:t>Раздел 1.</w:t>
            </w:r>
            <w:r w:rsidRPr="008165C8">
              <w:rPr>
                <w:rFonts w:ascii="Times New Roman" w:hAnsi="Times New Roman"/>
                <w:color w:val="000000"/>
                <w:sz w:val="24"/>
                <w:lang w:val="ru-RU"/>
              </w:rPr>
              <w:t xml:space="preserve"> </w:t>
            </w:r>
            <w:r w:rsidRPr="008165C8">
              <w:rPr>
                <w:rFonts w:ascii="Times New Roman" w:hAnsi="Times New Roman"/>
                <w:b/>
                <w:color w:val="000000"/>
                <w:sz w:val="24"/>
                <w:lang w:val="ru-RU"/>
              </w:rPr>
              <w:t>Знания о физической культуре</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1.1</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0" w:type="auto"/>
            <w:gridSpan w:val="2"/>
            <w:tcMar>
              <w:top w:w="50" w:type="dxa"/>
              <w:left w:w="100" w:type="dxa"/>
            </w:tcMar>
            <w:vAlign w:val="center"/>
          </w:tcPr>
          <w:p w:rsidR="004A0D98" w:rsidRDefault="004503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0D98" w:rsidRDefault="004A0D98"/>
        </w:tc>
      </w:tr>
      <w:tr w:rsidR="004A0D98">
        <w:trPr>
          <w:trHeight w:val="144"/>
          <w:tblCellSpacing w:w="20" w:type="nil"/>
        </w:trPr>
        <w:tc>
          <w:tcPr>
            <w:tcW w:w="0" w:type="auto"/>
            <w:gridSpan w:val="6"/>
            <w:tcMar>
              <w:top w:w="50" w:type="dxa"/>
              <w:left w:w="100" w:type="dxa"/>
            </w:tcMar>
            <w:vAlign w:val="center"/>
          </w:tcPr>
          <w:p w:rsidR="004A0D98" w:rsidRDefault="004503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2.1</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2.2</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0" w:type="auto"/>
            <w:gridSpan w:val="2"/>
            <w:tcMar>
              <w:top w:w="50" w:type="dxa"/>
              <w:left w:w="100" w:type="dxa"/>
            </w:tcMar>
            <w:vAlign w:val="center"/>
          </w:tcPr>
          <w:p w:rsidR="004A0D98" w:rsidRDefault="004503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A0D98" w:rsidRDefault="004A0D98"/>
        </w:tc>
      </w:tr>
      <w:tr w:rsidR="004A0D98">
        <w:trPr>
          <w:trHeight w:val="144"/>
          <w:tblCellSpacing w:w="20" w:type="nil"/>
        </w:trPr>
        <w:tc>
          <w:tcPr>
            <w:tcW w:w="0" w:type="auto"/>
            <w:gridSpan w:val="6"/>
            <w:tcMar>
              <w:top w:w="50" w:type="dxa"/>
              <w:left w:w="100" w:type="dxa"/>
            </w:tcMar>
            <w:vAlign w:val="center"/>
          </w:tcPr>
          <w:p w:rsidR="004A0D98" w:rsidRDefault="004503C8">
            <w:pPr>
              <w:spacing w:after="0"/>
              <w:ind w:left="135"/>
            </w:pPr>
            <w:r>
              <w:rPr>
                <w:rFonts w:ascii="Times New Roman" w:hAnsi="Times New Roman"/>
                <w:b/>
                <w:color w:val="000000"/>
                <w:sz w:val="24"/>
              </w:rPr>
              <w:t>ФИЗИЧЕСКОЕ СОВЕРШЕНСТВОВАНИЕ</w:t>
            </w:r>
          </w:p>
        </w:tc>
      </w:tr>
      <w:tr w:rsidR="004A0D98">
        <w:trPr>
          <w:trHeight w:val="144"/>
          <w:tblCellSpacing w:w="20" w:type="nil"/>
        </w:trPr>
        <w:tc>
          <w:tcPr>
            <w:tcW w:w="0" w:type="auto"/>
            <w:gridSpan w:val="6"/>
            <w:tcMar>
              <w:top w:w="50" w:type="dxa"/>
              <w:left w:w="100" w:type="dxa"/>
            </w:tcMar>
            <w:vAlign w:val="center"/>
          </w:tcPr>
          <w:p w:rsidR="004A0D98" w:rsidRDefault="004503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1.1</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1.2</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0" w:type="auto"/>
            <w:gridSpan w:val="2"/>
            <w:tcMar>
              <w:top w:w="50" w:type="dxa"/>
              <w:left w:w="100" w:type="dxa"/>
            </w:tcMar>
            <w:vAlign w:val="center"/>
          </w:tcPr>
          <w:p w:rsidR="004A0D98" w:rsidRDefault="004503C8">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A0D98" w:rsidRDefault="004A0D98"/>
        </w:tc>
      </w:tr>
      <w:tr w:rsidR="004A0D98" w:rsidRPr="00366CBE">
        <w:trPr>
          <w:trHeight w:val="144"/>
          <w:tblCellSpacing w:w="20" w:type="nil"/>
        </w:trPr>
        <w:tc>
          <w:tcPr>
            <w:tcW w:w="0" w:type="auto"/>
            <w:gridSpan w:val="6"/>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b/>
                <w:color w:val="000000"/>
                <w:sz w:val="24"/>
                <w:lang w:val="ru-RU"/>
              </w:rPr>
              <w:t>Раздел 2.</w:t>
            </w:r>
            <w:r w:rsidRPr="008165C8">
              <w:rPr>
                <w:rFonts w:ascii="Times New Roman" w:hAnsi="Times New Roman"/>
                <w:color w:val="000000"/>
                <w:sz w:val="24"/>
                <w:lang w:val="ru-RU"/>
              </w:rPr>
              <w:t xml:space="preserve"> </w:t>
            </w:r>
            <w:r w:rsidRPr="008165C8">
              <w:rPr>
                <w:rFonts w:ascii="Times New Roman" w:hAnsi="Times New Roman"/>
                <w:b/>
                <w:color w:val="000000"/>
                <w:sz w:val="24"/>
                <w:lang w:val="ru-RU"/>
              </w:rPr>
              <w:t>Спортивно-оздоровительная физическая культура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2.1</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2.2</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2.3</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2.4</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2.5</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0" w:type="auto"/>
            <w:gridSpan w:val="2"/>
            <w:tcMar>
              <w:top w:w="50" w:type="dxa"/>
              <w:left w:w="100" w:type="dxa"/>
            </w:tcMar>
            <w:vAlign w:val="center"/>
          </w:tcPr>
          <w:p w:rsidR="004A0D98" w:rsidRDefault="004503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A0D98" w:rsidRDefault="004A0D98"/>
        </w:tc>
      </w:tr>
      <w:tr w:rsidR="004A0D98" w:rsidRPr="00366CBE">
        <w:trPr>
          <w:trHeight w:val="144"/>
          <w:tblCellSpacing w:w="20" w:type="nil"/>
        </w:trPr>
        <w:tc>
          <w:tcPr>
            <w:tcW w:w="0" w:type="auto"/>
            <w:gridSpan w:val="6"/>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b/>
                <w:color w:val="000000"/>
                <w:sz w:val="24"/>
                <w:lang w:val="ru-RU"/>
              </w:rPr>
              <w:t>Раздел 3.</w:t>
            </w:r>
            <w:r w:rsidRPr="008165C8">
              <w:rPr>
                <w:rFonts w:ascii="Times New Roman" w:hAnsi="Times New Roman"/>
                <w:color w:val="000000"/>
                <w:sz w:val="24"/>
                <w:lang w:val="ru-RU"/>
              </w:rPr>
              <w:t xml:space="preserve"> </w:t>
            </w:r>
            <w:r w:rsidRPr="008165C8">
              <w:rPr>
                <w:rFonts w:ascii="Times New Roman" w:hAnsi="Times New Roman"/>
                <w:b/>
                <w:color w:val="000000"/>
                <w:sz w:val="24"/>
                <w:lang w:val="ru-RU"/>
              </w:rPr>
              <w:t>Прикладно-ориентированная физическая культура</w:t>
            </w:r>
          </w:p>
        </w:tc>
      </w:tr>
      <w:tr w:rsidR="004A0D98">
        <w:trPr>
          <w:trHeight w:val="144"/>
          <w:tblCellSpacing w:w="20" w:type="nil"/>
        </w:trPr>
        <w:tc>
          <w:tcPr>
            <w:tcW w:w="510" w:type="dxa"/>
            <w:tcMar>
              <w:top w:w="50" w:type="dxa"/>
              <w:left w:w="100" w:type="dxa"/>
            </w:tcMar>
            <w:vAlign w:val="center"/>
          </w:tcPr>
          <w:p w:rsidR="004A0D98" w:rsidRDefault="004503C8">
            <w:pPr>
              <w:spacing w:after="0"/>
            </w:pPr>
            <w:r>
              <w:rPr>
                <w:rFonts w:ascii="Times New Roman" w:hAnsi="Times New Roman"/>
                <w:color w:val="000000"/>
                <w:sz w:val="24"/>
              </w:rPr>
              <w:t>3.1</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w:t>
            </w:r>
          </w:p>
        </w:tc>
      </w:tr>
      <w:tr w:rsidR="004A0D98">
        <w:trPr>
          <w:trHeight w:val="144"/>
          <w:tblCellSpacing w:w="20" w:type="nil"/>
        </w:trPr>
        <w:tc>
          <w:tcPr>
            <w:tcW w:w="0" w:type="auto"/>
            <w:gridSpan w:val="2"/>
            <w:tcMar>
              <w:top w:w="50" w:type="dxa"/>
              <w:left w:w="100" w:type="dxa"/>
            </w:tcMar>
            <w:vAlign w:val="center"/>
          </w:tcPr>
          <w:p w:rsidR="004A0D98" w:rsidRDefault="004503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A0D98" w:rsidRDefault="004A0D98"/>
        </w:tc>
      </w:tr>
      <w:tr w:rsidR="004A0D98">
        <w:trPr>
          <w:trHeight w:val="144"/>
          <w:tblCellSpacing w:w="20" w:type="nil"/>
        </w:trPr>
        <w:tc>
          <w:tcPr>
            <w:tcW w:w="0" w:type="auto"/>
            <w:gridSpan w:val="2"/>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A0D98" w:rsidRDefault="004A0D98"/>
        </w:tc>
      </w:tr>
    </w:tbl>
    <w:p w:rsidR="004A0D98" w:rsidRDefault="004A0D98">
      <w:pPr>
        <w:sectPr w:rsidR="004A0D98">
          <w:pgSz w:w="16383" w:h="11906" w:orient="landscape"/>
          <w:pgMar w:top="1134" w:right="850" w:bottom="1134" w:left="1701" w:header="720" w:footer="720" w:gutter="0"/>
          <w:cols w:space="720"/>
        </w:sectPr>
      </w:pPr>
    </w:p>
    <w:p w:rsidR="004A0D98" w:rsidRDefault="004A0D98">
      <w:pPr>
        <w:sectPr w:rsidR="004A0D98">
          <w:pgSz w:w="16383" w:h="11906" w:orient="landscape"/>
          <w:pgMar w:top="1134" w:right="850" w:bottom="1134" w:left="1701" w:header="720" w:footer="720" w:gutter="0"/>
          <w:cols w:space="720"/>
        </w:sectPr>
      </w:pPr>
    </w:p>
    <w:p w:rsidR="004A0D98" w:rsidRDefault="004503C8" w:rsidP="00366CBE">
      <w:pPr>
        <w:spacing w:after="0"/>
        <w:ind w:left="120"/>
        <w:sectPr w:rsidR="004A0D98">
          <w:pgSz w:w="16383" w:h="11906" w:orient="landscape"/>
          <w:pgMar w:top="1134" w:right="850" w:bottom="1134" w:left="1701" w:header="720" w:footer="720" w:gutter="0"/>
          <w:cols w:space="720"/>
        </w:sectPr>
      </w:pPr>
      <w:bookmarkStart w:id="16" w:name="block-3287521"/>
      <w:bookmarkEnd w:id="15"/>
      <w:r>
        <w:rPr>
          <w:rFonts w:ascii="Times New Roman" w:hAnsi="Times New Roman"/>
          <w:b/>
          <w:color w:val="000000"/>
          <w:sz w:val="28"/>
        </w:rPr>
        <w:lastRenderedPageBreak/>
        <w:t xml:space="preserve"> </w:t>
      </w:r>
    </w:p>
    <w:p w:rsidR="00366CBE" w:rsidRDefault="00366CBE" w:rsidP="00366CBE">
      <w:pPr>
        <w:spacing w:after="0"/>
        <w:ind w:left="120"/>
      </w:pPr>
      <w:r>
        <w:rPr>
          <w:rFonts w:ascii="Times New Roman" w:hAnsi="Times New Roman"/>
          <w:b/>
          <w:color w:val="000000"/>
          <w:sz w:val="28"/>
        </w:rPr>
        <w:lastRenderedPageBreak/>
        <w:t xml:space="preserve">ПОУРОЧНОЕ ПЛАНИРОВАНИЕ </w:t>
      </w:r>
    </w:p>
    <w:p w:rsidR="00366CBE" w:rsidRDefault="00366CBE">
      <w:pPr>
        <w:spacing w:after="0"/>
        <w:ind w:left="120"/>
        <w:rPr>
          <w:rFonts w:ascii="Times New Roman" w:hAnsi="Times New Roman"/>
          <w:b/>
          <w:color w:val="000000"/>
          <w:sz w:val="28"/>
        </w:rPr>
      </w:pPr>
    </w:p>
    <w:p w:rsidR="004A0D98" w:rsidRDefault="004503C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4131"/>
        <w:gridCol w:w="1266"/>
        <w:gridCol w:w="1841"/>
        <w:gridCol w:w="1910"/>
        <w:gridCol w:w="1423"/>
        <w:gridCol w:w="2221"/>
      </w:tblGrid>
      <w:tr w:rsidR="004A0D98">
        <w:trPr>
          <w:trHeight w:val="144"/>
          <w:tblCellSpacing w:w="20" w:type="nil"/>
        </w:trPr>
        <w:tc>
          <w:tcPr>
            <w:tcW w:w="390" w:type="dxa"/>
            <w:vMerge w:val="restart"/>
            <w:tcMar>
              <w:top w:w="50" w:type="dxa"/>
              <w:left w:w="100" w:type="dxa"/>
            </w:tcMar>
            <w:vAlign w:val="center"/>
          </w:tcPr>
          <w:p w:rsidR="004A0D98" w:rsidRDefault="004503C8">
            <w:pPr>
              <w:spacing w:after="0"/>
              <w:ind w:left="135"/>
            </w:pPr>
            <w:r>
              <w:rPr>
                <w:rFonts w:ascii="Times New Roman" w:hAnsi="Times New Roman"/>
                <w:b/>
                <w:color w:val="000000"/>
                <w:sz w:val="24"/>
              </w:rPr>
              <w:t xml:space="preserve">№ п/п </w:t>
            </w:r>
          </w:p>
          <w:p w:rsidR="004A0D98" w:rsidRDefault="004A0D98">
            <w:pPr>
              <w:spacing w:after="0"/>
              <w:ind w:left="135"/>
            </w:pPr>
          </w:p>
        </w:tc>
        <w:tc>
          <w:tcPr>
            <w:tcW w:w="2816" w:type="dxa"/>
            <w:vMerge w:val="restart"/>
            <w:tcMar>
              <w:top w:w="50" w:type="dxa"/>
              <w:left w:w="100" w:type="dxa"/>
            </w:tcMar>
            <w:vAlign w:val="center"/>
          </w:tcPr>
          <w:p w:rsidR="004A0D98" w:rsidRDefault="004503C8">
            <w:pPr>
              <w:spacing w:after="0"/>
              <w:ind w:left="135"/>
            </w:pPr>
            <w:r>
              <w:rPr>
                <w:rFonts w:ascii="Times New Roman" w:hAnsi="Times New Roman"/>
                <w:b/>
                <w:color w:val="000000"/>
                <w:sz w:val="24"/>
              </w:rPr>
              <w:t xml:space="preserve">Тема урока </w:t>
            </w:r>
          </w:p>
          <w:p w:rsidR="004A0D98" w:rsidRDefault="004A0D98">
            <w:pPr>
              <w:spacing w:after="0"/>
              <w:ind w:left="135"/>
            </w:pPr>
          </w:p>
        </w:tc>
        <w:tc>
          <w:tcPr>
            <w:tcW w:w="0" w:type="auto"/>
            <w:gridSpan w:val="3"/>
            <w:tcMar>
              <w:top w:w="50" w:type="dxa"/>
              <w:left w:w="100" w:type="dxa"/>
            </w:tcMar>
            <w:vAlign w:val="center"/>
          </w:tcPr>
          <w:p w:rsidR="004A0D98" w:rsidRDefault="004503C8">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4A0D98" w:rsidRDefault="004503C8">
            <w:pPr>
              <w:spacing w:after="0"/>
              <w:ind w:left="135"/>
            </w:pPr>
            <w:r>
              <w:rPr>
                <w:rFonts w:ascii="Times New Roman" w:hAnsi="Times New Roman"/>
                <w:b/>
                <w:color w:val="000000"/>
                <w:sz w:val="24"/>
              </w:rPr>
              <w:t xml:space="preserve">Дата изучения </w:t>
            </w:r>
          </w:p>
          <w:p w:rsidR="004A0D98" w:rsidRDefault="004A0D98">
            <w:pPr>
              <w:spacing w:after="0"/>
              <w:ind w:left="135"/>
            </w:pPr>
          </w:p>
        </w:tc>
        <w:tc>
          <w:tcPr>
            <w:tcW w:w="2002" w:type="dxa"/>
            <w:vMerge w:val="restart"/>
            <w:tcMar>
              <w:top w:w="50" w:type="dxa"/>
              <w:left w:w="100" w:type="dxa"/>
            </w:tcMar>
            <w:vAlign w:val="center"/>
          </w:tcPr>
          <w:p w:rsidR="004A0D98" w:rsidRDefault="004503C8">
            <w:pPr>
              <w:spacing w:after="0"/>
              <w:ind w:left="135"/>
            </w:pPr>
            <w:r>
              <w:rPr>
                <w:rFonts w:ascii="Times New Roman" w:hAnsi="Times New Roman"/>
                <w:b/>
                <w:color w:val="000000"/>
                <w:sz w:val="24"/>
              </w:rPr>
              <w:t xml:space="preserve">Электронные цифровые образовательные ресурсы </w:t>
            </w:r>
          </w:p>
          <w:p w:rsidR="004A0D98" w:rsidRDefault="004A0D98">
            <w:pPr>
              <w:spacing w:after="0"/>
              <w:ind w:left="135"/>
            </w:pPr>
          </w:p>
        </w:tc>
      </w:tr>
      <w:tr w:rsidR="004A0D98">
        <w:trPr>
          <w:trHeight w:val="144"/>
          <w:tblCellSpacing w:w="20" w:type="nil"/>
        </w:trPr>
        <w:tc>
          <w:tcPr>
            <w:tcW w:w="0" w:type="auto"/>
            <w:vMerge/>
            <w:tcBorders>
              <w:top w:val="nil"/>
            </w:tcBorders>
            <w:tcMar>
              <w:top w:w="50" w:type="dxa"/>
              <w:left w:w="100" w:type="dxa"/>
            </w:tcMar>
          </w:tcPr>
          <w:p w:rsidR="004A0D98" w:rsidRDefault="004A0D98"/>
        </w:tc>
        <w:tc>
          <w:tcPr>
            <w:tcW w:w="0" w:type="auto"/>
            <w:vMerge/>
            <w:tcBorders>
              <w:top w:val="nil"/>
            </w:tcBorders>
            <w:tcMar>
              <w:top w:w="50" w:type="dxa"/>
              <w:left w:w="100" w:type="dxa"/>
            </w:tcMar>
          </w:tcPr>
          <w:p w:rsidR="004A0D98" w:rsidRDefault="004A0D98"/>
        </w:tc>
        <w:tc>
          <w:tcPr>
            <w:tcW w:w="852" w:type="dxa"/>
            <w:tcMar>
              <w:top w:w="50" w:type="dxa"/>
              <w:left w:w="100" w:type="dxa"/>
            </w:tcMar>
            <w:vAlign w:val="center"/>
          </w:tcPr>
          <w:p w:rsidR="004A0D98" w:rsidRDefault="004503C8">
            <w:pPr>
              <w:spacing w:after="0"/>
              <w:ind w:left="135"/>
            </w:pPr>
            <w:r>
              <w:rPr>
                <w:rFonts w:ascii="Times New Roman" w:hAnsi="Times New Roman"/>
                <w:b/>
                <w:color w:val="000000"/>
                <w:sz w:val="24"/>
              </w:rPr>
              <w:t xml:space="preserve">Всего </w:t>
            </w:r>
          </w:p>
          <w:p w:rsidR="004A0D98" w:rsidRDefault="004A0D98">
            <w:pPr>
              <w:spacing w:after="0"/>
              <w:ind w:left="135"/>
            </w:pPr>
          </w:p>
        </w:tc>
        <w:tc>
          <w:tcPr>
            <w:tcW w:w="1554" w:type="dxa"/>
            <w:tcMar>
              <w:top w:w="50" w:type="dxa"/>
              <w:left w:w="100" w:type="dxa"/>
            </w:tcMar>
            <w:vAlign w:val="center"/>
          </w:tcPr>
          <w:p w:rsidR="004A0D98" w:rsidRDefault="004503C8">
            <w:pPr>
              <w:spacing w:after="0"/>
              <w:ind w:left="135"/>
            </w:pPr>
            <w:r>
              <w:rPr>
                <w:rFonts w:ascii="Times New Roman" w:hAnsi="Times New Roman"/>
                <w:b/>
                <w:color w:val="000000"/>
                <w:sz w:val="24"/>
              </w:rPr>
              <w:t xml:space="preserve">Контрольные работы </w:t>
            </w:r>
          </w:p>
          <w:p w:rsidR="004A0D98" w:rsidRDefault="004A0D98">
            <w:pPr>
              <w:spacing w:after="0"/>
              <w:ind w:left="135"/>
            </w:pPr>
          </w:p>
        </w:tc>
        <w:tc>
          <w:tcPr>
            <w:tcW w:w="1652" w:type="dxa"/>
            <w:tcMar>
              <w:top w:w="50" w:type="dxa"/>
              <w:left w:w="100" w:type="dxa"/>
            </w:tcMar>
            <w:vAlign w:val="center"/>
          </w:tcPr>
          <w:p w:rsidR="004A0D98" w:rsidRDefault="004503C8">
            <w:pPr>
              <w:spacing w:after="0"/>
              <w:ind w:left="135"/>
            </w:pPr>
            <w:r>
              <w:rPr>
                <w:rFonts w:ascii="Times New Roman" w:hAnsi="Times New Roman"/>
                <w:b/>
                <w:color w:val="000000"/>
                <w:sz w:val="24"/>
              </w:rPr>
              <w:t xml:space="preserve">Практические работы </w:t>
            </w:r>
          </w:p>
          <w:p w:rsidR="004A0D98" w:rsidRDefault="004A0D98">
            <w:pPr>
              <w:spacing w:after="0"/>
              <w:ind w:left="135"/>
            </w:pPr>
          </w:p>
        </w:tc>
        <w:tc>
          <w:tcPr>
            <w:tcW w:w="0" w:type="auto"/>
            <w:vMerge/>
            <w:tcBorders>
              <w:top w:val="nil"/>
            </w:tcBorders>
            <w:tcMar>
              <w:top w:w="50" w:type="dxa"/>
              <w:left w:w="100" w:type="dxa"/>
            </w:tcMar>
          </w:tcPr>
          <w:p w:rsidR="004A0D98" w:rsidRDefault="004A0D98"/>
        </w:tc>
        <w:tc>
          <w:tcPr>
            <w:tcW w:w="0" w:type="auto"/>
            <w:vMerge/>
            <w:tcBorders>
              <w:top w:val="nil"/>
            </w:tcBorders>
            <w:tcMar>
              <w:top w:w="50" w:type="dxa"/>
              <w:left w:w="100" w:type="dxa"/>
            </w:tcMar>
          </w:tcPr>
          <w:p w:rsidR="004A0D98" w:rsidRDefault="004A0D98"/>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Из истории развития физической культуры в России</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01.09.2023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Из истории развития национальных видов спорта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04.09.2023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Влияние занятий физической подготовкой на работу систем организма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Правила предупреждения травм на уроках физической культуры</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11.09.2023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Оказание первой помощи на занятиях физической культуры</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Упражнения для профилактики нарушения осанки и снижения массы тела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18.09.2023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7</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Закаливание организма</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8</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25.09.2023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9</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Акробатическая комбинация</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29.09.2023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10</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02.10.2023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11</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06.10.2023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12</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Поводящие упражнения для обучения опорному прыжку</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09.10.2023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13</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Поводящие упражнения для обучения опорному прыжку</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14</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Обучение опорному прыжку</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16.10.2023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15</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Обучение опорному прыжку</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на гимнастической перекладине</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23.10.2023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17</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на гимнастической перекладине</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18</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Висы и упоры на низкой гимнастической перекладине</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19</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Танцевальные упражнения «Летка-енка»</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13.11.2023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20</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Предупреждение травм на занятиях лёгкой атлетикой</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17.11.2023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21</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Упражнения в прыжках в высоту с разбега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20.11.2023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22</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Упражнения в прыжках в высоту с разбега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24.11.2023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23</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Прыжок в высоту с разбега способом перешагивания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27.11.2023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24</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Прыжок в высоту с разбега способом перешагивания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Беговые упражнения</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04.12.2023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26</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Метание малого мяча на дальность</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27</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Метание малого мяча на дальность</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11.12.2023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28</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Предупреждение травм на занятиях лыжной подготовкой</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29</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18.12.2023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30</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31</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25.12.2023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32</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29.12.2023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33</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Имитационные упражнения в передвижении на лыжах</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34</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Имитационные упражнения в передвижении на лыжах</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15.01.2024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35</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на лыжах одновременным одношажным ходом с небольшого склона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36</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на лыжах одновременным одношажным ходом с небольшого склона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22.01.2024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37</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на лыжах одновременным одношажным ходом с небольшого склона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38</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29.01.2024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39</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02.02.2024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40</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Предупреждение травм на занятиях в плавательном бассейне</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05.02.2024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41</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с плавательной доской</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09.02.2024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42</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Упражнения в скольжении на груди</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12.02.2024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Упражнения в плавании способом кроль</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16.02.2024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44</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Предупреждение травматизма на занятиях подвижными играми</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19.02.2024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45</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Разучивание подвижной игры «Запрещенное движение»</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23.02.2024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46</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Разучивание подвижной игры «Подвижная цель»</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26.02.2024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47</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Разучивание подвижной игры «Подвижная цель»</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01.03.2024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48</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Разучивание подвижной игры «Эстафета с ведением футбольного мяча»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04.03.2024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49</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Разучивание подвижной игры «Паровая машина»</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11.03.2024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50</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Разучивание подвижной игры «Гонка лодок»</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15.03.2024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51</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из игры волейбол</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18.03.2024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из игры волейбол</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22.03.2024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53</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из игры баскетбол</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01.04.2024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54</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из игры баскетбол</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05.04.2024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55</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из игры футбол</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08.04.2024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56</w:t>
            </w:r>
          </w:p>
        </w:tc>
        <w:tc>
          <w:tcPr>
            <w:tcW w:w="2816" w:type="dxa"/>
            <w:tcMar>
              <w:top w:w="50" w:type="dxa"/>
              <w:left w:w="100" w:type="dxa"/>
            </w:tcMar>
            <w:vAlign w:val="center"/>
          </w:tcPr>
          <w:p w:rsidR="004A0D98" w:rsidRDefault="004503C8">
            <w:pPr>
              <w:spacing w:after="0"/>
              <w:ind w:left="135"/>
            </w:pPr>
            <w:r>
              <w:rPr>
                <w:rFonts w:ascii="Times New Roman" w:hAnsi="Times New Roman"/>
                <w:color w:val="000000"/>
                <w:sz w:val="24"/>
              </w:rPr>
              <w:t>Упражнения из игры футбол</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12.04.2024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57</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15.04.2024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58</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19.04.2024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59</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22.04.2024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60</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26.04.2024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29.04.2024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62</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03.05.2024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63</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06.05.2024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64</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10.05.2024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65</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Зачет Освоение правил и техники выполнения норматива комплекса ГТО. </w:t>
            </w:r>
            <w:r>
              <w:rPr>
                <w:rFonts w:ascii="Times New Roman" w:hAnsi="Times New Roman"/>
                <w:color w:val="000000"/>
                <w:sz w:val="24"/>
              </w:rPr>
              <w:t>Поднимание туловища из положения лежа на спине. Подвижные игры</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13.05.2024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66</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17.05.2024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4A0D98" w:rsidRDefault="004503C8">
            <w:pPr>
              <w:spacing w:after="0"/>
              <w:ind w:left="135"/>
            </w:pPr>
            <w:r w:rsidRPr="008165C8">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20.05.2024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390" w:type="dxa"/>
            <w:tcMar>
              <w:top w:w="50" w:type="dxa"/>
              <w:left w:w="100" w:type="dxa"/>
            </w:tcMar>
            <w:vAlign w:val="center"/>
          </w:tcPr>
          <w:p w:rsidR="004A0D98" w:rsidRDefault="004503C8">
            <w:pPr>
              <w:spacing w:after="0"/>
            </w:pPr>
            <w:r>
              <w:rPr>
                <w:rFonts w:ascii="Times New Roman" w:hAnsi="Times New Roman"/>
                <w:color w:val="000000"/>
                <w:sz w:val="24"/>
              </w:rPr>
              <w:t>68</w:t>
            </w:r>
          </w:p>
        </w:tc>
        <w:tc>
          <w:tcPr>
            <w:tcW w:w="2816" w:type="dxa"/>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2"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4A0D98" w:rsidRDefault="004503C8">
            <w:pPr>
              <w:spacing w:after="0"/>
              <w:ind w:left="135"/>
            </w:pPr>
            <w:r>
              <w:rPr>
                <w:rFonts w:ascii="Times New Roman" w:hAnsi="Times New Roman"/>
                <w:color w:val="000000"/>
                <w:sz w:val="24"/>
              </w:rPr>
              <w:t xml:space="preserve"> 24.05.2024 </w:t>
            </w:r>
          </w:p>
        </w:tc>
        <w:tc>
          <w:tcPr>
            <w:tcW w:w="2002" w:type="dxa"/>
            <w:tcMar>
              <w:top w:w="50" w:type="dxa"/>
              <w:left w:w="100" w:type="dxa"/>
            </w:tcMar>
            <w:vAlign w:val="center"/>
          </w:tcPr>
          <w:p w:rsidR="004A0D98" w:rsidRDefault="004503C8">
            <w:pPr>
              <w:spacing w:after="0"/>
              <w:ind w:left="135"/>
            </w:pPr>
            <w:r>
              <w:rPr>
                <w:rFonts w:ascii="Times New Roman" w:hAnsi="Times New Roman"/>
                <w:color w:val="000000"/>
                <w:sz w:val="24"/>
              </w:rPr>
              <w:t>Поле для свободного ввода1</w:t>
            </w:r>
          </w:p>
        </w:tc>
      </w:tr>
      <w:tr w:rsidR="004A0D98">
        <w:trPr>
          <w:trHeight w:val="144"/>
          <w:tblCellSpacing w:w="20" w:type="nil"/>
        </w:trPr>
        <w:tc>
          <w:tcPr>
            <w:tcW w:w="0" w:type="auto"/>
            <w:gridSpan w:val="2"/>
            <w:tcMar>
              <w:top w:w="50" w:type="dxa"/>
              <w:left w:w="100" w:type="dxa"/>
            </w:tcMar>
            <w:vAlign w:val="center"/>
          </w:tcPr>
          <w:p w:rsidR="004A0D98" w:rsidRPr="008165C8" w:rsidRDefault="004503C8">
            <w:pPr>
              <w:spacing w:after="0"/>
              <w:ind w:left="135"/>
              <w:rPr>
                <w:lang w:val="ru-RU"/>
              </w:rPr>
            </w:pPr>
            <w:r w:rsidRPr="008165C8">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4A0D98" w:rsidRDefault="004503C8">
            <w:pPr>
              <w:spacing w:after="0"/>
              <w:ind w:left="135"/>
              <w:jc w:val="center"/>
            </w:pPr>
            <w:r w:rsidRPr="008165C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4A0D98" w:rsidRDefault="004503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0D98" w:rsidRDefault="004A0D98"/>
        </w:tc>
      </w:tr>
    </w:tbl>
    <w:p w:rsidR="004A0D98" w:rsidRDefault="004A0D98">
      <w:pPr>
        <w:sectPr w:rsidR="004A0D98">
          <w:pgSz w:w="16383" w:h="11906" w:orient="landscape"/>
          <w:pgMar w:top="1134" w:right="850" w:bottom="1134" w:left="1701" w:header="720" w:footer="720" w:gutter="0"/>
          <w:cols w:space="720"/>
        </w:sectPr>
      </w:pPr>
    </w:p>
    <w:p w:rsidR="004A0D98" w:rsidRDefault="004A0D98"/>
    <w:p w:rsidR="00366CBE" w:rsidRPr="00366CBE" w:rsidRDefault="00366CBE" w:rsidP="00366CBE">
      <w:pPr>
        <w:spacing w:after="0"/>
        <w:ind w:left="120"/>
        <w:rPr>
          <w:lang w:val="ru-RU"/>
        </w:rPr>
      </w:pPr>
      <w:r w:rsidRPr="00366CBE">
        <w:rPr>
          <w:rFonts w:ascii="Times New Roman" w:hAnsi="Times New Roman"/>
          <w:b/>
          <w:color w:val="000000"/>
          <w:sz w:val="28"/>
          <w:lang w:val="ru-RU"/>
        </w:rPr>
        <w:t>УЧЕБНО-МЕТОДИЧЕСКОЕ ОБЕСПЕЧЕНИЕ ОБРАЗОВАТЕЛЬНОГО ПРОЦЕССА</w:t>
      </w:r>
    </w:p>
    <w:p w:rsidR="00366CBE" w:rsidRPr="00366CBE" w:rsidRDefault="00366CBE" w:rsidP="00366CBE">
      <w:pPr>
        <w:spacing w:after="0" w:line="480" w:lineRule="auto"/>
        <w:ind w:left="120"/>
        <w:rPr>
          <w:lang w:val="ru-RU"/>
        </w:rPr>
      </w:pPr>
      <w:r w:rsidRPr="00366CBE">
        <w:rPr>
          <w:rFonts w:ascii="Times New Roman" w:hAnsi="Times New Roman"/>
          <w:b/>
          <w:color w:val="000000"/>
          <w:sz w:val="28"/>
          <w:lang w:val="ru-RU"/>
        </w:rPr>
        <w:t>ОБЯЗАТЕЛЬНЫЕ УЧЕБНЫЕ МАТЕРИАЛЫ ДЛЯ УЧЕНИКА</w:t>
      </w:r>
    </w:p>
    <w:p w:rsidR="00366CBE" w:rsidRPr="00366CBE" w:rsidRDefault="00366CBE" w:rsidP="00366CBE">
      <w:pPr>
        <w:spacing w:after="0" w:line="480" w:lineRule="auto"/>
        <w:ind w:left="120"/>
        <w:rPr>
          <w:lang w:val="ru-RU"/>
        </w:rPr>
      </w:pPr>
      <w:r w:rsidRPr="00366CBE">
        <w:rPr>
          <w:rFonts w:ascii="Times New Roman" w:hAnsi="Times New Roman"/>
          <w:color w:val="000000"/>
          <w:sz w:val="28"/>
          <w:lang w:val="ru-RU"/>
        </w:rPr>
        <w:t>​‌‌​</w:t>
      </w:r>
    </w:p>
    <w:p w:rsidR="00366CBE" w:rsidRPr="00366CBE" w:rsidRDefault="00366CBE" w:rsidP="00366CBE">
      <w:pPr>
        <w:spacing w:after="0" w:line="480" w:lineRule="auto"/>
        <w:ind w:left="120"/>
        <w:rPr>
          <w:lang w:val="ru-RU"/>
        </w:rPr>
      </w:pPr>
      <w:r w:rsidRPr="00366CBE">
        <w:rPr>
          <w:rFonts w:ascii="Times New Roman" w:hAnsi="Times New Roman"/>
          <w:color w:val="000000"/>
          <w:sz w:val="28"/>
          <w:lang w:val="ru-RU"/>
        </w:rPr>
        <w:t>​‌‌</w:t>
      </w:r>
    </w:p>
    <w:p w:rsidR="00366CBE" w:rsidRPr="00366CBE" w:rsidRDefault="00366CBE" w:rsidP="00366CBE">
      <w:pPr>
        <w:spacing w:after="0"/>
        <w:ind w:left="120"/>
        <w:rPr>
          <w:lang w:val="ru-RU"/>
        </w:rPr>
      </w:pPr>
      <w:r w:rsidRPr="00366CBE">
        <w:rPr>
          <w:rFonts w:ascii="Times New Roman" w:hAnsi="Times New Roman"/>
          <w:color w:val="000000"/>
          <w:sz w:val="28"/>
          <w:lang w:val="ru-RU"/>
        </w:rPr>
        <w:t>​</w:t>
      </w:r>
    </w:p>
    <w:p w:rsidR="00366CBE" w:rsidRPr="00366CBE" w:rsidRDefault="00366CBE" w:rsidP="00366CBE">
      <w:pPr>
        <w:spacing w:after="0" w:line="480" w:lineRule="auto"/>
        <w:ind w:left="120"/>
        <w:rPr>
          <w:lang w:val="ru-RU"/>
        </w:rPr>
      </w:pPr>
      <w:r w:rsidRPr="00366CBE">
        <w:rPr>
          <w:rFonts w:ascii="Times New Roman" w:hAnsi="Times New Roman"/>
          <w:b/>
          <w:color w:val="000000"/>
          <w:sz w:val="28"/>
          <w:lang w:val="ru-RU"/>
        </w:rPr>
        <w:t>МЕТОДИЧЕСКИЕ МАТЕРИАЛЫ ДЛЯ УЧИТЕЛЯ</w:t>
      </w:r>
    </w:p>
    <w:p w:rsidR="00366CBE" w:rsidRPr="00366CBE" w:rsidRDefault="00366CBE" w:rsidP="00366CBE">
      <w:pPr>
        <w:spacing w:after="0" w:line="480" w:lineRule="auto"/>
        <w:ind w:left="120"/>
        <w:rPr>
          <w:lang w:val="ru-RU"/>
        </w:rPr>
      </w:pPr>
      <w:r w:rsidRPr="00366CBE">
        <w:rPr>
          <w:rFonts w:ascii="Times New Roman" w:hAnsi="Times New Roman"/>
          <w:color w:val="000000"/>
          <w:sz w:val="28"/>
          <w:lang w:val="ru-RU"/>
        </w:rPr>
        <w:t>​‌‌​</w:t>
      </w:r>
    </w:p>
    <w:p w:rsidR="00366CBE" w:rsidRPr="00366CBE" w:rsidRDefault="00366CBE" w:rsidP="00366CBE">
      <w:pPr>
        <w:spacing w:after="0"/>
        <w:ind w:left="120"/>
        <w:rPr>
          <w:lang w:val="ru-RU"/>
        </w:rPr>
      </w:pPr>
    </w:p>
    <w:p w:rsidR="00366CBE" w:rsidRPr="008165C8" w:rsidRDefault="00366CBE" w:rsidP="00366CBE">
      <w:pPr>
        <w:spacing w:after="0" w:line="480" w:lineRule="auto"/>
        <w:ind w:left="120"/>
        <w:rPr>
          <w:lang w:val="ru-RU"/>
        </w:rPr>
      </w:pPr>
      <w:r w:rsidRPr="008165C8">
        <w:rPr>
          <w:rFonts w:ascii="Times New Roman" w:hAnsi="Times New Roman"/>
          <w:b/>
          <w:color w:val="000000"/>
          <w:sz w:val="28"/>
          <w:lang w:val="ru-RU"/>
        </w:rPr>
        <w:t>ЦИФРОВЫЕ ОБРАЗОВАТЕЛЬНЫЕ РЕСУРСЫ И РЕСУРСЫ СЕТИ ИНТЕРНЕТ</w:t>
      </w:r>
    </w:p>
    <w:p w:rsidR="00366CBE" w:rsidRPr="00366CBE" w:rsidRDefault="00366CBE">
      <w:pPr>
        <w:rPr>
          <w:lang w:val="ru-RU"/>
        </w:rPr>
        <w:sectPr w:rsidR="00366CBE" w:rsidRPr="00366CBE">
          <w:pgSz w:w="16383" w:h="11906" w:orient="landscape"/>
          <w:pgMar w:top="1134" w:right="850" w:bottom="1134" w:left="1701" w:header="720" w:footer="720" w:gutter="0"/>
          <w:cols w:space="720"/>
        </w:sectPr>
      </w:pPr>
      <w:bookmarkStart w:id="17" w:name="_GoBack"/>
      <w:bookmarkEnd w:id="17"/>
    </w:p>
    <w:p w:rsidR="004A0D98" w:rsidRDefault="004503C8">
      <w:pPr>
        <w:spacing w:after="0" w:line="480" w:lineRule="auto"/>
        <w:ind w:left="120"/>
      </w:pPr>
      <w:bookmarkStart w:id="18" w:name="block-3287522"/>
      <w:bookmarkEnd w:id="16"/>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4A0D98" w:rsidRDefault="004A0D98">
      <w:pPr>
        <w:sectPr w:rsidR="004A0D98">
          <w:pgSz w:w="11906" w:h="16383"/>
          <w:pgMar w:top="1134" w:right="850" w:bottom="1134" w:left="1701" w:header="720" w:footer="720" w:gutter="0"/>
          <w:cols w:space="720"/>
        </w:sectPr>
      </w:pPr>
    </w:p>
    <w:bookmarkEnd w:id="18"/>
    <w:p w:rsidR="004503C8" w:rsidRDefault="004503C8"/>
    <w:sectPr w:rsidR="004503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3C52"/>
    <w:multiLevelType w:val="multilevel"/>
    <w:tmpl w:val="939C63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421D46"/>
    <w:multiLevelType w:val="multilevel"/>
    <w:tmpl w:val="748ED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8B316E"/>
    <w:multiLevelType w:val="multilevel"/>
    <w:tmpl w:val="FFD67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895"/>
    <w:multiLevelType w:val="multilevel"/>
    <w:tmpl w:val="7C6A93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281805"/>
    <w:multiLevelType w:val="multilevel"/>
    <w:tmpl w:val="78501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8B01F8"/>
    <w:multiLevelType w:val="multilevel"/>
    <w:tmpl w:val="8A38E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D36B4A"/>
    <w:multiLevelType w:val="multilevel"/>
    <w:tmpl w:val="6602F3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A23BC3"/>
    <w:multiLevelType w:val="multilevel"/>
    <w:tmpl w:val="C39243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BA3A70"/>
    <w:multiLevelType w:val="multilevel"/>
    <w:tmpl w:val="168A1A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A1591E"/>
    <w:multiLevelType w:val="multilevel"/>
    <w:tmpl w:val="4BBCF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583E16"/>
    <w:multiLevelType w:val="multilevel"/>
    <w:tmpl w:val="2E221C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041BE2"/>
    <w:multiLevelType w:val="multilevel"/>
    <w:tmpl w:val="B3B4A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0D4A8A"/>
    <w:multiLevelType w:val="multilevel"/>
    <w:tmpl w:val="C8BEC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5A4D1D"/>
    <w:multiLevelType w:val="multilevel"/>
    <w:tmpl w:val="217E52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D86534"/>
    <w:multiLevelType w:val="multilevel"/>
    <w:tmpl w:val="74462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650163"/>
    <w:multiLevelType w:val="multilevel"/>
    <w:tmpl w:val="C4B84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B30BA7"/>
    <w:multiLevelType w:val="multilevel"/>
    <w:tmpl w:val="80549C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6"/>
  </w:num>
  <w:num w:numId="4">
    <w:abstractNumId w:val="10"/>
  </w:num>
  <w:num w:numId="5">
    <w:abstractNumId w:val="8"/>
  </w:num>
  <w:num w:numId="6">
    <w:abstractNumId w:val="15"/>
  </w:num>
  <w:num w:numId="7">
    <w:abstractNumId w:val="14"/>
  </w:num>
  <w:num w:numId="8">
    <w:abstractNumId w:val="1"/>
  </w:num>
  <w:num w:numId="9">
    <w:abstractNumId w:val="9"/>
  </w:num>
  <w:num w:numId="10">
    <w:abstractNumId w:val="7"/>
  </w:num>
  <w:num w:numId="11">
    <w:abstractNumId w:val="3"/>
  </w:num>
  <w:num w:numId="12">
    <w:abstractNumId w:val="5"/>
  </w:num>
  <w:num w:numId="13">
    <w:abstractNumId w:val="16"/>
  </w:num>
  <w:num w:numId="14">
    <w:abstractNumId w:val="11"/>
  </w:num>
  <w:num w:numId="15">
    <w:abstractNumId w:val="2"/>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D98"/>
    <w:rsid w:val="00366CBE"/>
    <w:rsid w:val="003C42BF"/>
    <w:rsid w:val="004503C8"/>
    <w:rsid w:val="004A0D98"/>
    <w:rsid w:val="008165C8"/>
    <w:rsid w:val="00915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D8D14"/>
  <w15:docId w15:val="{99A7876D-04B5-4A87-96FC-C84BF8F48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3580</Words>
  <Characters>20410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гульназ</dc:creator>
  <cp:lastModifiedBy>гульназ</cp:lastModifiedBy>
  <cp:revision>7</cp:revision>
  <dcterms:created xsi:type="dcterms:W3CDTF">2023-09-03T11:24:00Z</dcterms:created>
  <dcterms:modified xsi:type="dcterms:W3CDTF">2023-09-03T16:58:00Z</dcterms:modified>
</cp:coreProperties>
</file>